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211" w:rsidRDefault="00B65211" w:rsidP="00E52AD6">
      <w:pPr>
        <w:pStyle w:val="21"/>
        <w:shd w:val="clear" w:color="auto" w:fill="auto"/>
        <w:spacing w:line="317" w:lineRule="exact"/>
        <w:ind w:left="920"/>
        <w:jc w:val="left"/>
      </w:pPr>
      <w:r>
        <w:t xml:space="preserve">              </w:t>
      </w:r>
      <w:r w:rsidR="00C17080">
        <w:t>РЯСНЕ-РУСЬКА СІЛЬСЬКА РАДА</w:t>
      </w:r>
    </w:p>
    <w:p w:rsidR="00B65211" w:rsidRDefault="00C17080" w:rsidP="00E52AD6">
      <w:pPr>
        <w:pStyle w:val="21"/>
        <w:shd w:val="clear" w:color="auto" w:fill="auto"/>
        <w:spacing w:line="317" w:lineRule="exact"/>
        <w:ind w:left="920"/>
        <w:jc w:val="left"/>
      </w:pPr>
      <w:r>
        <w:t xml:space="preserve"> ЯВОРІВСЬКОГО РАЙОНУ ЛЬВІВСЬКОЇ ОБЛАСТІ</w:t>
      </w:r>
    </w:p>
    <w:p w:rsidR="00E52AD6" w:rsidRDefault="00C17080" w:rsidP="00E52AD6">
      <w:pPr>
        <w:pStyle w:val="21"/>
        <w:shd w:val="clear" w:color="auto" w:fill="auto"/>
        <w:spacing w:line="317" w:lineRule="exact"/>
        <w:ind w:left="920"/>
        <w:jc w:val="left"/>
      </w:pPr>
      <w:r>
        <w:t xml:space="preserve"> СІМДЕСЯТ П’ЯТА СЕСІЯ СЬ</w:t>
      </w:r>
      <w:r w:rsidR="00E52AD6">
        <w:t>ОМОГО СКЛИКАННЯ</w:t>
      </w:r>
    </w:p>
    <w:p w:rsidR="00E52AD6" w:rsidRDefault="00B65211" w:rsidP="00E52AD6">
      <w:pPr>
        <w:pStyle w:val="21"/>
        <w:shd w:val="clear" w:color="auto" w:fill="auto"/>
        <w:spacing w:line="317" w:lineRule="exact"/>
        <w:ind w:left="920"/>
        <w:jc w:val="left"/>
      </w:pPr>
      <w:r>
        <w:t xml:space="preserve">                      (друге пленарне засідання)</w:t>
      </w:r>
    </w:p>
    <w:p w:rsidR="00E52AD6" w:rsidRDefault="00E52AD6" w:rsidP="00E52AD6">
      <w:pPr>
        <w:pStyle w:val="21"/>
        <w:shd w:val="clear" w:color="auto" w:fill="auto"/>
        <w:spacing w:line="317" w:lineRule="exact"/>
        <w:ind w:left="920"/>
        <w:jc w:val="left"/>
      </w:pPr>
      <w:r>
        <w:t xml:space="preserve">                          </w:t>
      </w:r>
      <w:r w:rsidRPr="00E52AD6">
        <w:t xml:space="preserve"> </w:t>
      </w:r>
      <w:r>
        <w:rPr>
          <w:rStyle w:val="23pt"/>
        </w:rPr>
        <w:t>РІШЕННЯ»</w:t>
      </w:r>
      <w:r>
        <w:t xml:space="preserve"> 4793</w:t>
      </w:r>
    </w:p>
    <w:p w:rsidR="00E52AD6" w:rsidRDefault="00E52AD6" w:rsidP="00E52AD6">
      <w:pPr>
        <w:pStyle w:val="21"/>
        <w:shd w:val="clear" w:color="auto" w:fill="auto"/>
        <w:tabs>
          <w:tab w:val="left" w:pos="7135"/>
        </w:tabs>
        <w:spacing w:line="317" w:lineRule="exact"/>
      </w:pPr>
      <w:r>
        <w:t>від 12 листопада 2020 року</w:t>
      </w:r>
      <w:r>
        <w:tab/>
        <w:t>с. Рясне - Руське</w:t>
      </w:r>
    </w:p>
    <w:p w:rsidR="00E52AD6" w:rsidRDefault="00E52AD6" w:rsidP="00E52AD6">
      <w:pPr>
        <w:pStyle w:val="21"/>
        <w:shd w:val="clear" w:color="auto" w:fill="auto"/>
        <w:spacing w:line="317" w:lineRule="exact"/>
      </w:pPr>
      <w:r>
        <w:t>Про затвердження проекту землеустрою</w:t>
      </w:r>
    </w:p>
    <w:p w:rsidR="00E52AD6" w:rsidRDefault="00E52AD6" w:rsidP="00E52AD6">
      <w:pPr>
        <w:pStyle w:val="21"/>
        <w:shd w:val="clear" w:color="auto" w:fill="auto"/>
        <w:spacing w:line="317" w:lineRule="exact"/>
      </w:pPr>
      <w:r>
        <w:t>щодо відведення земельної ділянки, із зміною</w:t>
      </w:r>
    </w:p>
    <w:p w:rsidR="00E52AD6" w:rsidRDefault="00E52AD6" w:rsidP="00E52AD6">
      <w:pPr>
        <w:pStyle w:val="21"/>
        <w:shd w:val="clear" w:color="auto" w:fill="auto"/>
        <w:spacing w:line="317" w:lineRule="exact"/>
      </w:pPr>
      <w:r>
        <w:t>цільового призначення для будівництва та обслуговування</w:t>
      </w:r>
    </w:p>
    <w:p w:rsidR="00E52AD6" w:rsidRDefault="00E52AD6" w:rsidP="00E52AD6">
      <w:pPr>
        <w:pStyle w:val="21"/>
        <w:shd w:val="clear" w:color="auto" w:fill="auto"/>
        <w:spacing w:line="317" w:lineRule="exact"/>
      </w:pPr>
      <w:r>
        <w:t>житлового будинку господарських будівель</w:t>
      </w:r>
    </w:p>
    <w:p w:rsidR="00E52AD6" w:rsidRDefault="00E52AD6" w:rsidP="00E52AD6">
      <w:pPr>
        <w:pStyle w:val="21"/>
        <w:shd w:val="clear" w:color="auto" w:fill="auto"/>
        <w:spacing w:after="600" w:line="317" w:lineRule="exact"/>
      </w:pPr>
      <w:r>
        <w:t>і споруд в селі Підрясне</w:t>
      </w:r>
    </w:p>
    <w:p w:rsidR="00C06129" w:rsidRDefault="00E52AD6" w:rsidP="00E52AD6">
      <w:pPr>
        <w:pStyle w:val="21"/>
        <w:shd w:val="clear" w:color="auto" w:fill="auto"/>
        <w:spacing w:line="317" w:lineRule="exact"/>
        <w:ind w:right="680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Підрясне, Попова Олександра Вікторовича розроблений,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C06129" w:rsidRDefault="00C06129" w:rsidP="00E52AD6">
      <w:pPr>
        <w:pStyle w:val="21"/>
        <w:shd w:val="clear" w:color="auto" w:fill="auto"/>
        <w:spacing w:line="317" w:lineRule="exact"/>
        <w:ind w:right="680"/>
      </w:pPr>
    </w:p>
    <w:p w:rsidR="00C06129" w:rsidRDefault="00C06129" w:rsidP="00E52AD6">
      <w:pPr>
        <w:pStyle w:val="21"/>
        <w:shd w:val="clear" w:color="auto" w:fill="auto"/>
        <w:spacing w:line="317" w:lineRule="exact"/>
        <w:ind w:right="680"/>
      </w:pPr>
    </w:p>
    <w:p w:rsidR="00C06129" w:rsidRDefault="00C06129" w:rsidP="00E52AD6">
      <w:pPr>
        <w:pStyle w:val="21"/>
        <w:shd w:val="clear" w:color="auto" w:fill="auto"/>
        <w:spacing w:line="317" w:lineRule="exact"/>
        <w:ind w:right="680"/>
      </w:pPr>
      <w:r>
        <w:t>В И Р І Ш И Л А :</w:t>
      </w:r>
    </w:p>
    <w:p w:rsidR="00C06129" w:rsidRDefault="00C06129" w:rsidP="00E52AD6">
      <w:pPr>
        <w:pStyle w:val="21"/>
        <w:shd w:val="clear" w:color="auto" w:fill="auto"/>
        <w:spacing w:line="317" w:lineRule="exact"/>
        <w:ind w:right="680"/>
      </w:pPr>
    </w:p>
    <w:p w:rsidR="00C06129" w:rsidRDefault="00C06129" w:rsidP="00E52AD6">
      <w:pPr>
        <w:pStyle w:val="21"/>
        <w:shd w:val="clear" w:color="auto" w:fill="auto"/>
        <w:spacing w:line="317" w:lineRule="exact"/>
        <w:ind w:right="680"/>
      </w:pPr>
    </w:p>
    <w:p w:rsidR="00C06129" w:rsidRDefault="00C06129" w:rsidP="00E52AD6">
      <w:pPr>
        <w:pStyle w:val="21"/>
        <w:shd w:val="clear" w:color="auto" w:fill="auto"/>
        <w:spacing w:line="317" w:lineRule="exact"/>
        <w:ind w:right="680"/>
      </w:pPr>
    </w:p>
    <w:p w:rsidR="00E52AD6" w:rsidRDefault="00E52AD6" w:rsidP="00E52AD6">
      <w:pPr>
        <w:pStyle w:val="21"/>
        <w:shd w:val="clear" w:color="auto" w:fill="auto"/>
        <w:spacing w:line="317" w:lineRule="exact"/>
        <w:ind w:right="680"/>
      </w:pPr>
      <w:r>
        <w:t xml:space="preserve">1 .Затвердити проект землеустрою щодо відведення земельної ділянки із зміною цільового призначення, в садівниче товариство «Левада» с. Підрясне, Яворівського району, Львівської області для будівництва та </w:t>
      </w:r>
      <w:r>
        <w:rPr>
          <w:vertAlign w:val="subscript"/>
        </w:rPr>
        <w:t>|Г</w:t>
      </w:r>
      <w:r>
        <w:t xml:space="preserve"> обслуговування житлового будинку господарських будівель і споруд (присадибна ділянка) Попову Олександру Вікторовичу.</w:t>
      </w:r>
    </w:p>
    <w:p w:rsidR="00C06129" w:rsidRDefault="00E52AD6" w:rsidP="00C06129">
      <w:pPr>
        <w:pStyle w:val="21"/>
        <w:shd w:val="clear" w:color="auto" w:fill="auto"/>
        <w:spacing w:line="317" w:lineRule="exact"/>
        <w:ind w:right="680"/>
      </w:pPr>
      <w:r>
        <w:t>2.Змінити цільове призначення земельної ділянки кадастровий номер 4625887500:02:000:2168 площею 0,0495 га, що перебуває у власності гр Попову Олександру Вікторовичу з ведення садівництва під для будівництва та обслуговування житлового будинку господарських будівель та споруд.</w:t>
      </w:r>
    </w:p>
    <w:p w:rsidR="00C17080" w:rsidRDefault="00E52AD6" w:rsidP="00C06129">
      <w:pPr>
        <w:pStyle w:val="21"/>
        <w:shd w:val="clear" w:color="auto" w:fill="auto"/>
        <w:spacing w:line="317" w:lineRule="exact"/>
        <w:ind w:right="680"/>
      </w:pPr>
      <w:r>
        <w:t xml:space="preserve">3.Перевести земельну ділянку кадастровий </w:t>
      </w:r>
      <w:r w:rsidR="00C06129">
        <w:t xml:space="preserve">номер </w:t>
      </w:r>
      <w:r>
        <w:t>4625887500:02:000:2168 площею 0,0495 га, з категорії земель сільськогосподарського призначення,</w:t>
      </w:r>
    </w:p>
    <w:p w:rsidR="00E52AD6" w:rsidRDefault="00E52AD6" w:rsidP="00E52AD6">
      <w:pPr>
        <w:pStyle w:val="21"/>
        <w:shd w:val="clear" w:color="auto" w:fill="auto"/>
        <w:spacing w:before="298" w:line="317" w:lineRule="exact"/>
        <w:ind w:right="2260" w:firstLine="240"/>
        <w:jc w:val="left"/>
      </w:pPr>
    </w:p>
    <w:p w:rsidR="00E52AD6" w:rsidRDefault="00E52AD6" w:rsidP="00E52AD6">
      <w:pPr>
        <w:pStyle w:val="21"/>
        <w:shd w:val="clear" w:color="auto" w:fill="auto"/>
        <w:spacing w:before="298" w:line="317" w:lineRule="exact"/>
        <w:ind w:right="2260" w:firstLine="240"/>
        <w:jc w:val="left"/>
      </w:pPr>
    </w:p>
    <w:p w:rsidR="00E52AD6" w:rsidRDefault="00E52AD6" w:rsidP="00E52AD6">
      <w:pPr>
        <w:pStyle w:val="21"/>
        <w:shd w:val="clear" w:color="auto" w:fill="auto"/>
        <w:spacing w:before="298" w:line="317" w:lineRule="exact"/>
        <w:ind w:right="2260" w:firstLine="240"/>
        <w:jc w:val="left"/>
      </w:pPr>
    </w:p>
    <w:p w:rsidR="00D10655" w:rsidRDefault="00D10655" w:rsidP="00E52AD6">
      <w:pPr>
        <w:pStyle w:val="21"/>
        <w:shd w:val="clear" w:color="auto" w:fill="auto"/>
        <w:spacing w:before="298" w:line="317" w:lineRule="exact"/>
        <w:ind w:right="2260" w:firstLine="240"/>
        <w:jc w:val="left"/>
      </w:pPr>
    </w:p>
    <w:p w:rsidR="00E52AD6" w:rsidRDefault="00E52AD6" w:rsidP="00E52AD6">
      <w:pPr>
        <w:pStyle w:val="21"/>
        <w:shd w:val="clear" w:color="auto" w:fill="auto"/>
        <w:spacing w:line="317" w:lineRule="exact"/>
        <w:ind w:right="720"/>
      </w:pPr>
      <w:r>
        <w:t>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E52AD6" w:rsidRDefault="00E52AD6" w:rsidP="00E52AD6">
      <w:pPr>
        <w:pStyle w:val="21"/>
        <w:numPr>
          <w:ilvl w:val="0"/>
          <w:numId w:val="2"/>
        </w:numPr>
        <w:shd w:val="clear" w:color="auto" w:fill="auto"/>
        <w:tabs>
          <w:tab w:val="left" w:pos="409"/>
        </w:tabs>
        <w:spacing w:line="317" w:lineRule="exact"/>
        <w:ind w:right="720"/>
      </w:pPr>
      <w:r>
        <w:t>Попову Олександру Вікторовичу,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E52AD6" w:rsidRDefault="00E52AD6" w:rsidP="00E52AD6">
      <w:pPr>
        <w:pStyle w:val="21"/>
        <w:numPr>
          <w:ilvl w:val="0"/>
          <w:numId w:val="2"/>
        </w:numPr>
        <w:shd w:val="clear" w:color="auto" w:fill="auto"/>
        <w:tabs>
          <w:tab w:val="left" w:pos="535"/>
        </w:tabs>
        <w:spacing w:line="317" w:lineRule="exact"/>
        <w:ind w:right="720"/>
      </w:pPr>
      <w:r>
        <w:t>Спеціалісту - землевпоряднику внести зміни в земельно - облікові документи у сільської ради.</w:t>
      </w:r>
      <w:r w:rsidR="00B941D8" w:rsidRPr="00B941D8">
        <w:t xml:space="preserve"> </w:t>
      </w:r>
    </w:p>
    <w:p w:rsidR="00B941D8" w:rsidRDefault="00490E52" w:rsidP="003109F6">
      <w:pPr>
        <w:pStyle w:val="21"/>
        <w:numPr>
          <w:ilvl w:val="0"/>
          <w:numId w:val="2"/>
        </w:numPr>
        <w:shd w:val="clear" w:color="auto" w:fill="auto"/>
        <w:spacing w:line="317" w:lineRule="exact"/>
        <w:jc w:val="left"/>
      </w:pPr>
      <w:r>
        <w:t>Контроль за виконанням дано</w:t>
      </w:r>
      <w:r w:rsidR="003109F6">
        <w:t xml:space="preserve">го рішення покласти на </w:t>
      </w:r>
      <w:r w:rsidR="004E14FC">
        <w:t>п</w:t>
      </w:r>
      <w:r w:rsidR="003109F6">
        <w:t>остійну</w:t>
      </w:r>
      <w:r w:rsidR="004E14FC">
        <w:t xml:space="preserve"> </w:t>
      </w:r>
      <w:r>
        <w:t>депутатську комісію з питань земельних відносин та будівництва (голова комісії Гануляк В. І.)</w:t>
      </w:r>
    </w:p>
    <w:p w:rsidR="00490E52" w:rsidRDefault="00490E52" w:rsidP="00490E52">
      <w:pPr>
        <w:pStyle w:val="21"/>
        <w:shd w:val="clear" w:color="auto" w:fill="auto"/>
        <w:spacing w:line="317" w:lineRule="exact"/>
        <w:jc w:val="left"/>
      </w:pPr>
    </w:p>
    <w:p w:rsidR="00E52AD6" w:rsidRDefault="00E52AD6" w:rsidP="00B941D8">
      <w:pPr>
        <w:pStyle w:val="21"/>
        <w:shd w:val="clear" w:color="auto" w:fill="auto"/>
        <w:tabs>
          <w:tab w:val="left" w:pos="596"/>
        </w:tabs>
        <w:spacing w:line="317" w:lineRule="exact"/>
        <w:jc w:val="left"/>
      </w:pPr>
    </w:p>
    <w:p w:rsidR="00E52AD6" w:rsidRDefault="00E52AD6" w:rsidP="00C17080">
      <w:pPr>
        <w:pStyle w:val="21"/>
        <w:shd w:val="clear" w:color="auto" w:fill="auto"/>
        <w:spacing w:before="298" w:line="317" w:lineRule="exact"/>
        <w:ind w:right="2260" w:firstLine="240"/>
        <w:jc w:val="left"/>
      </w:pPr>
    </w:p>
    <w:p w:rsidR="00C17080" w:rsidRDefault="00C17080" w:rsidP="00C17080">
      <w:pPr>
        <w:pStyle w:val="21"/>
        <w:shd w:val="clear" w:color="auto" w:fill="auto"/>
        <w:spacing w:before="298" w:line="317" w:lineRule="exact"/>
        <w:ind w:right="2260" w:firstLine="240"/>
        <w:jc w:val="left"/>
      </w:pPr>
    </w:p>
    <w:p w:rsidR="00C17080" w:rsidRDefault="00C17080" w:rsidP="00753C29">
      <w:pPr>
        <w:pStyle w:val="21"/>
        <w:shd w:val="clear" w:color="auto" w:fill="auto"/>
        <w:spacing w:line="317" w:lineRule="exact"/>
        <w:jc w:val="left"/>
      </w:pPr>
    </w:p>
    <w:p w:rsidR="003E34F1" w:rsidRPr="003109F6" w:rsidRDefault="003109F6" w:rsidP="00C17080">
      <w:pPr>
        <w:rPr>
          <w:rFonts w:ascii="Times New Roman" w:hAnsi="Times New Roman" w:cs="Times New Roman"/>
          <w:sz w:val="28"/>
          <w:szCs w:val="28"/>
        </w:rPr>
      </w:pPr>
      <w:r w:rsidRPr="003109F6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</w:t>
      </w:r>
      <w:bookmarkStart w:id="0" w:name="_GoBack"/>
      <w:bookmarkEnd w:id="0"/>
      <w:r w:rsidRPr="003109F6">
        <w:rPr>
          <w:rFonts w:ascii="Times New Roman" w:hAnsi="Times New Roman" w:cs="Times New Roman"/>
          <w:sz w:val="28"/>
          <w:szCs w:val="28"/>
        </w:rPr>
        <w:t xml:space="preserve">                  Емілія Смокоровська</w:t>
      </w:r>
    </w:p>
    <w:sectPr w:rsidR="003E34F1" w:rsidRPr="003109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F320B"/>
    <w:multiLevelType w:val="multilevel"/>
    <w:tmpl w:val="12047A5C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6117EA"/>
    <w:multiLevelType w:val="multilevel"/>
    <w:tmpl w:val="4B4CFDB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7DC"/>
    <w:rsid w:val="003109F6"/>
    <w:rsid w:val="003E34F1"/>
    <w:rsid w:val="00490E52"/>
    <w:rsid w:val="004E14FC"/>
    <w:rsid w:val="00555CFB"/>
    <w:rsid w:val="00753C29"/>
    <w:rsid w:val="00A347DC"/>
    <w:rsid w:val="00B65211"/>
    <w:rsid w:val="00B941D8"/>
    <w:rsid w:val="00BF1777"/>
    <w:rsid w:val="00C06129"/>
    <w:rsid w:val="00C17080"/>
    <w:rsid w:val="00D10655"/>
    <w:rsid w:val="00E5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2E6CF"/>
  <w15:chartTrackingRefBased/>
  <w15:docId w15:val="{BA109BD1-80BA-4CF6-8ADE-554B5712C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1708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C170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C1708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17080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0">
    <w:name w:val="Подпись к картинке (2)_"/>
    <w:basedOn w:val="a0"/>
    <w:link w:val="22"/>
    <w:rsid w:val="00C1708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1">
    <w:name w:val="Подпись к картинке (2) + Интервал 3 pt Exact1"/>
    <w:basedOn w:val="20"/>
    <w:rsid w:val="00C1708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2">
    <w:name w:val="Подпись к картинке (2)"/>
    <w:basedOn w:val="a"/>
    <w:link w:val="20"/>
    <w:rsid w:val="00C1708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3">
    <w:name w:val="Сноска (3)_"/>
    <w:basedOn w:val="a0"/>
    <w:link w:val="30"/>
    <w:rsid w:val="00E52AD6"/>
    <w:rPr>
      <w:rFonts w:ascii="Candara" w:eastAsia="Candara" w:hAnsi="Candara" w:cs="Candara"/>
      <w:sz w:val="11"/>
      <w:szCs w:val="11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52A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paragraph" w:customStyle="1" w:styleId="30">
    <w:name w:val="Сноска (3)"/>
    <w:basedOn w:val="a"/>
    <w:link w:val="3"/>
    <w:rsid w:val="00E52AD6"/>
    <w:pPr>
      <w:shd w:val="clear" w:color="auto" w:fill="FFFFFF"/>
      <w:spacing w:line="0" w:lineRule="atLeast"/>
    </w:pPr>
    <w:rPr>
      <w:rFonts w:ascii="Candara" w:eastAsia="Candara" w:hAnsi="Candara" w:cs="Candara"/>
      <w:color w:val="auto"/>
      <w:sz w:val="11"/>
      <w:szCs w:val="11"/>
      <w:lang w:eastAsia="en-US" w:bidi="ar-SA"/>
    </w:rPr>
  </w:style>
  <w:style w:type="character" w:customStyle="1" w:styleId="2Exact0">
    <w:name w:val="Подпись к картинке (2) Exact"/>
    <w:basedOn w:val="a0"/>
    <w:rsid w:val="00E52A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74Consolas-2pt">
    <w:name w:val="Основной текст (374) + Consolas;Курсив;Интервал -2 pt"/>
    <w:basedOn w:val="a0"/>
    <w:rsid w:val="00E52AD6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4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37414pt">
    <w:name w:val="Основной текст (374) + 14 pt"/>
    <w:basedOn w:val="a0"/>
    <w:rsid w:val="00E52A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A1EF5-45CD-40D7-8166-A6FA81728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1635</Words>
  <Characters>933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10</cp:revision>
  <dcterms:created xsi:type="dcterms:W3CDTF">2023-06-02T08:20:00Z</dcterms:created>
  <dcterms:modified xsi:type="dcterms:W3CDTF">2023-06-07T11:04:00Z</dcterms:modified>
</cp:coreProperties>
</file>