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BD3" w:rsidRDefault="00697BD3" w:rsidP="000608EB">
      <w:pPr>
        <w:pStyle w:val="211"/>
        <w:shd w:val="clear" w:color="auto" w:fill="auto"/>
        <w:spacing w:after="344" w:line="240" w:lineRule="exact"/>
        <w:ind w:right="540"/>
      </w:pPr>
    </w:p>
    <w:p w:rsidR="00697BD3" w:rsidRDefault="00697BD3" w:rsidP="000608EB">
      <w:pPr>
        <w:pStyle w:val="21"/>
        <w:shd w:val="clear" w:color="auto" w:fill="auto"/>
        <w:spacing w:line="353" w:lineRule="exact"/>
        <w:ind w:left="54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(друге пленарне засідання)</w:t>
      </w:r>
    </w:p>
    <w:p w:rsidR="00697BD3" w:rsidRDefault="000608EB" w:rsidP="00697BD3">
      <w:pPr>
        <w:pStyle w:val="21"/>
        <w:shd w:val="clear" w:color="auto" w:fill="auto"/>
        <w:spacing w:line="280" w:lineRule="exact"/>
        <w:ind w:left="3520"/>
        <w:jc w:val="left"/>
      </w:pPr>
      <w:r>
        <w:rPr>
          <w:rStyle w:val="23pt"/>
        </w:rPr>
        <w:t>РІШЕНН</w:t>
      </w:r>
      <w:r>
        <w:t>Я  № 4853</w:t>
      </w:r>
    </w:p>
    <w:p w:rsidR="00697BD3" w:rsidRDefault="00697BD3" w:rsidP="00697BD3">
      <w:pPr>
        <w:pStyle w:val="21"/>
        <w:shd w:val="clear" w:color="auto" w:fill="auto"/>
        <w:tabs>
          <w:tab w:val="left" w:pos="7346"/>
        </w:tabs>
        <w:spacing w:line="353" w:lineRule="exact"/>
        <w:ind w:left="200"/>
      </w:pPr>
      <w:r>
        <w:t>від 12 листопада 2020 року</w:t>
      </w:r>
      <w:r>
        <w:tab/>
        <w:t>с. Рясне - Руське</w:t>
      </w:r>
    </w:p>
    <w:p w:rsidR="00697BD3" w:rsidRDefault="00697BD3" w:rsidP="000608EB">
      <w:pPr>
        <w:pStyle w:val="21"/>
        <w:shd w:val="clear" w:color="auto" w:fill="auto"/>
        <w:spacing w:line="353" w:lineRule="exact"/>
        <w:ind w:left="200"/>
      </w:pPr>
      <w:r>
        <w:t xml:space="preserve">Про </w:t>
      </w:r>
      <w:r w:rsidR="000608EB">
        <w:t>внесення змін до рішення №3188 від 26.09.2019 р.</w:t>
      </w:r>
    </w:p>
    <w:p w:rsidR="000608EB" w:rsidRDefault="000608EB" w:rsidP="000608EB">
      <w:pPr>
        <w:pStyle w:val="21"/>
        <w:shd w:val="clear" w:color="auto" w:fill="auto"/>
        <w:spacing w:line="353" w:lineRule="exact"/>
        <w:ind w:left="200"/>
      </w:pPr>
      <w:r>
        <w:t>«Про надання дозволу на розробку детального плану</w:t>
      </w:r>
    </w:p>
    <w:p w:rsidR="000608EB" w:rsidRDefault="002B2F3A" w:rsidP="000608EB">
      <w:pPr>
        <w:pStyle w:val="21"/>
        <w:shd w:val="clear" w:color="auto" w:fill="auto"/>
        <w:spacing w:line="353" w:lineRule="exact"/>
        <w:ind w:left="200"/>
      </w:pPr>
      <w:r>
        <w:t>т</w:t>
      </w:r>
      <w:r w:rsidR="000608EB">
        <w:t>ериторії для зміни цільового призначення земельної</w:t>
      </w:r>
    </w:p>
    <w:p w:rsidR="001C696B" w:rsidRDefault="001C696B" w:rsidP="001C696B">
      <w:pPr>
        <w:pStyle w:val="21"/>
        <w:shd w:val="clear" w:color="auto" w:fill="auto"/>
        <w:spacing w:line="353" w:lineRule="exact"/>
        <w:ind w:left="200"/>
      </w:pPr>
      <w:r>
        <w:t xml:space="preserve">ділянки в </w:t>
      </w:r>
      <w:proofErr w:type="spellStart"/>
      <w:r>
        <w:t>с.Рясне</w:t>
      </w:r>
      <w:proofErr w:type="spellEnd"/>
      <w:r>
        <w:t>-Руське».</w:t>
      </w:r>
    </w:p>
    <w:p w:rsidR="001C696B" w:rsidRDefault="001C696B" w:rsidP="001C696B">
      <w:pPr>
        <w:pStyle w:val="21"/>
        <w:shd w:val="clear" w:color="auto" w:fill="auto"/>
        <w:spacing w:line="353" w:lineRule="exact"/>
        <w:ind w:left="200"/>
      </w:pPr>
    </w:p>
    <w:p w:rsidR="006A03E2" w:rsidRDefault="006A03E2" w:rsidP="006A03E2">
      <w:pPr>
        <w:pStyle w:val="21"/>
        <w:shd w:val="clear" w:color="auto" w:fill="auto"/>
        <w:spacing w:after="270" w:line="317" w:lineRule="exact"/>
        <w:ind w:right="440" w:firstLine="1160"/>
      </w:pPr>
      <w:r>
        <w:t xml:space="preserve">Розглянувши заяву та подані документи </w:t>
      </w:r>
      <w:proofErr w:type="spellStart"/>
      <w:r>
        <w:t>Гаврушко</w:t>
      </w:r>
      <w:proofErr w:type="spellEnd"/>
      <w:r>
        <w:t xml:space="preserve"> Володимира Костянтиновича, щодо внесення змін в рішення Рясне - Руської сільської ради № 3188 від 12 листопада 2019 року «Про надання дозволу на виготовлення детального плану території по зміні цільового призначення земельної ділянки в селі Рясне - Руське», , відповідно до Закону України «Про регулювання містобудівної діяльності» від 17.02.2011 року за № 3038- VI, пункту 34 статті 26 Закону України «Про місцеве самоврядування в Україні» , - Рясне - Руська сільська рада, -</w:t>
      </w:r>
    </w:p>
    <w:p w:rsidR="006A03E2" w:rsidRDefault="006A03E2" w:rsidP="006A03E2">
      <w:pPr>
        <w:pStyle w:val="21"/>
        <w:shd w:val="clear" w:color="auto" w:fill="auto"/>
        <w:spacing w:line="280" w:lineRule="exact"/>
      </w:pPr>
      <w:r>
        <w:rPr>
          <w:rStyle w:val="23pt"/>
        </w:rPr>
        <w:t>ВИРІШИЛА</w:t>
      </w:r>
      <w:r>
        <w:t xml:space="preserve"> :</w:t>
      </w:r>
    </w:p>
    <w:p w:rsidR="006A03E2" w:rsidRDefault="006A03E2" w:rsidP="006A03E2">
      <w:pPr>
        <w:pStyle w:val="21"/>
        <w:numPr>
          <w:ilvl w:val="0"/>
          <w:numId w:val="3"/>
        </w:numPr>
        <w:shd w:val="clear" w:color="auto" w:fill="auto"/>
        <w:tabs>
          <w:tab w:val="left" w:pos="316"/>
        </w:tabs>
        <w:spacing w:line="367" w:lineRule="exact"/>
        <w:ind w:right="440"/>
      </w:pPr>
      <w:proofErr w:type="spellStart"/>
      <w:r>
        <w:t>Внести</w:t>
      </w:r>
      <w:proofErr w:type="spellEnd"/>
      <w:r>
        <w:t xml:space="preserve"> зміни в п.1 рішення Рясне - Руської сільської ради № 3188 від 12 листопада 2019 року «Про надання дозволу на виготовлення детального плану території по зміні цільового призначення земельної ділянки в селі Рясне - Руське» та викласти його в такій редакції : Дати дозвіл </w:t>
      </w:r>
      <w:proofErr w:type="spellStart"/>
      <w:r>
        <w:t>Гаврушко</w:t>
      </w:r>
      <w:proofErr w:type="spellEnd"/>
      <w:r>
        <w:t xml:space="preserve"> Володимиру Костянтиновичу на виготовлення детального плану території для зміни цільового призначення земельної ділянки площею 0, 1183 га з кадастровим номером 4625887500:04:002:1234 в селі Рясне - Руське Яворівського району, Львівської області з для ведення особистого селянського господарства на 03.15 для будівництва та обслуговування інших будівель громадської забудови для будівництва та обслуговування торгово офісних та складських приміщень</w:t>
      </w:r>
    </w:p>
    <w:p w:rsidR="006A03E2" w:rsidRDefault="006A03E2" w:rsidP="006A03E2">
      <w:pPr>
        <w:pStyle w:val="21"/>
        <w:numPr>
          <w:ilvl w:val="0"/>
          <w:numId w:val="3"/>
        </w:numPr>
        <w:shd w:val="clear" w:color="auto" w:fill="auto"/>
        <w:tabs>
          <w:tab w:val="left" w:pos="316"/>
        </w:tabs>
        <w:spacing w:line="317" w:lineRule="exact"/>
        <w:ind w:right="440"/>
        <w:jc w:val="left"/>
      </w:pP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423D5F" w:rsidRDefault="00244BF7" w:rsidP="00244BF7">
      <w:pPr>
        <w:pStyle w:val="21"/>
        <w:shd w:val="clear" w:color="auto" w:fill="auto"/>
        <w:spacing w:line="353" w:lineRule="exact"/>
      </w:pPr>
      <w:r>
        <w:t xml:space="preserve">3. </w:t>
      </w:r>
      <w:r w:rsidR="006A03E2">
        <w:t xml:space="preserve">Контроль за виконанням рішення покласти на постійну депутатську </w:t>
      </w:r>
    </w:p>
    <w:p w:rsidR="00423D5F" w:rsidRDefault="006A03E2" w:rsidP="00244BF7">
      <w:pPr>
        <w:pStyle w:val="21"/>
        <w:shd w:val="clear" w:color="auto" w:fill="auto"/>
        <w:spacing w:line="353" w:lineRule="exact"/>
      </w:pPr>
      <w:r>
        <w:t>комісію з питань земельних відносин та будівництва</w:t>
      </w:r>
      <w:r w:rsidR="00423D5F">
        <w:t xml:space="preserve">    </w:t>
      </w:r>
      <w:r>
        <w:t xml:space="preserve"> ( голова комісії </w:t>
      </w:r>
    </w:p>
    <w:p w:rsidR="001C696B" w:rsidRDefault="006A03E2" w:rsidP="00244BF7">
      <w:pPr>
        <w:pStyle w:val="21"/>
        <w:shd w:val="clear" w:color="auto" w:fill="auto"/>
        <w:spacing w:line="353" w:lineRule="exact"/>
      </w:pPr>
      <w:proofErr w:type="spellStart"/>
      <w:r>
        <w:t>Гануляк</w:t>
      </w:r>
      <w:proofErr w:type="spellEnd"/>
      <w:r w:rsidR="00244BF7">
        <w:t xml:space="preserve"> В.І).</w:t>
      </w:r>
    </w:p>
    <w:p w:rsidR="00244BF7" w:rsidRDefault="00244BF7" w:rsidP="00244BF7">
      <w:pPr>
        <w:pStyle w:val="21"/>
        <w:shd w:val="clear" w:color="auto" w:fill="auto"/>
        <w:spacing w:line="353" w:lineRule="exact"/>
      </w:pPr>
      <w:bookmarkStart w:id="0" w:name="_GoBack"/>
      <w:bookmarkEnd w:id="0"/>
    </w:p>
    <w:p w:rsidR="00244BF7" w:rsidRDefault="00244BF7" w:rsidP="00244BF7">
      <w:pPr>
        <w:pStyle w:val="21"/>
        <w:shd w:val="clear" w:color="auto" w:fill="auto"/>
        <w:spacing w:line="353" w:lineRule="exact"/>
      </w:pPr>
    </w:p>
    <w:p w:rsidR="00244BF7" w:rsidRDefault="00244BF7" w:rsidP="00244BF7">
      <w:pPr>
        <w:pStyle w:val="21"/>
        <w:shd w:val="clear" w:color="auto" w:fill="auto"/>
        <w:spacing w:line="353" w:lineRule="exact"/>
      </w:pPr>
    </w:p>
    <w:p w:rsidR="00244BF7" w:rsidRDefault="00244BF7" w:rsidP="00244BF7">
      <w:pPr>
        <w:pStyle w:val="21"/>
        <w:shd w:val="clear" w:color="auto" w:fill="auto"/>
        <w:spacing w:line="353" w:lineRule="exact"/>
      </w:pPr>
    </w:p>
    <w:p w:rsidR="00244BF7" w:rsidRDefault="00244BF7" w:rsidP="00244BF7">
      <w:pPr>
        <w:pStyle w:val="21"/>
        <w:shd w:val="clear" w:color="auto" w:fill="auto"/>
        <w:spacing w:line="353" w:lineRule="exact"/>
      </w:pPr>
      <w:r>
        <w:t xml:space="preserve">Сільський голова                                                                    Емілія </w:t>
      </w:r>
      <w:proofErr w:type="spellStart"/>
      <w:r>
        <w:t>Смокоровська</w:t>
      </w:r>
      <w:proofErr w:type="spellEnd"/>
    </w:p>
    <w:p w:rsidR="00697BD3" w:rsidRDefault="00697BD3" w:rsidP="001C696B">
      <w:pPr>
        <w:pStyle w:val="21"/>
        <w:shd w:val="clear" w:color="auto" w:fill="auto"/>
        <w:tabs>
          <w:tab w:val="left" w:pos="548"/>
        </w:tabs>
        <w:spacing w:line="324" w:lineRule="exact"/>
        <w:ind w:right="720"/>
      </w:pPr>
    </w:p>
    <w:p w:rsidR="00D239F7" w:rsidRDefault="00D239F7"/>
    <w:sectPr w:rsidR="00D239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80634"/>
    <w:multiLevelType w:val="multilevel"/>
    <w:tmpl w:val="3B4EAF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C50173"/>
    <w:multiLevelType w:val="multilevel"/>
    <w:tmpl w:val="7780D4B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DA95E5F"/>
    <w:multiLevelType w:val="multilevel"/>
    <w:tmpl w:val="632017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669"/>
    <w:rsid w:val="000608EB"/>
    <w:rsid w:val="00147669"/>
    <w:rsid w:val="001C696B"/>
    <w:rsid w:val="00244BF7"/>
    <w:rsid w:val="002B2F3A"/>
    <w:rsid w:val="00423D5F"/>
    <w:rsid w:val="00697BD3"/>
    <w:rsid w:val="006A03E2"/>
    <w:rsid w:val="00D2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71A91"/>
  <w15:chartTrackingRefBased/>
  <w15:docId w15:val="{26ED5933-2F9C-4BFD-8B9D-F26526099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97BD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Подпись к картинке (2) Exact"/>
    <w:basedOn w:val="a0"/>
    <w:rsid w:val="00697B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697BD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0">
    <w:name w:val="Основной текст (21)_"/>
    <w:basedOn w:val="a0"/>
    <w:link w:val="211"/>
    <w:rsid w:val="00697BD3"/>
    <w:rPr>
      <w:rFonts w:ascii="Consolas" w:eastAsia="Consolas" w:hAnsi="Consolas" w:cs="Consolas"/>
      <w:i/>
      <w:iCs/>
      <w:spacing w:val="-40"/>
      <w:sz w:val="24"/>
      <w:szCs w:val="24"/>
      <w:shd w:val="clear" w:color="auto" w:fill="FFFFFF"/>
    </w:rPr>
  </w:style>
  <w:style w:type="character" w:customStyle="1" w:styleId="20">
    <w:name w:val="Подпись к картинке (2)_"/>
    <w:basedOn w:val="a0"/>
    <w:link w:val="22"/>
    <w:rsid w:val="00697BD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0pt1">
    <w:name w:val="Основной текст (21) + Интервал 0 pt1"/>
    <w:basedOn w:val="210"/>
    <w:rsid w:val="00697BD3"/>
    <w:rPr>
      <w:rFonts w:ascii="Consolas" w:eastAsia="Consolas" w:hAnsi="Consolas" w:cs="Consolas"/>
      <w:i/>
      <w:iCs/>
      <w:color w:val="000000"/>
      <w:spacing w:val="-1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97BD3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Подпись к картинке (2)"/>
    <w:basedOn w:val="a"/>
    <w:link w:val="20"/>
    <w:rsid w:val="00697BD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11">
    <w:name w:val="Основной текст (21)1"/>
    <w:basedOn w:val="a"/>
    <w:link w:val="210"/>
    <w:rsid w:val="00697BD3"/>
    <w:pPr>
      <w:widowControl w:val="0"/>
      <w:shd w:val="clear" w:color="auto" w:fill="FFFFFF"/>
      <w:spacing w:after="0" w:line="0" w:lineRule="atLeast"/>
    </w:pPr>
    <w:rPr>
      <w:rFonts w:ascii="Consolas" w:eastAsia="Consolas" w:hAnsi="Consolas" w:cs="Consolas"/>
      <w:i/>
      <w:iCs/>
      <w:spacing w:val="-40"/>
      <w:sz w:val="24"/>
      <w:szCs w:val="24"/>
    </w:rPr>
  </w:style>
  <w:style w:type="character" w:customStyle="1" w:styleId="6">
    <w:name w:val="Сноска (6)_"/>
    <w:basedOn w:val="a0"/>
    <w:link w:val="60"/>
    <w:rsid w:val="006A03E2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paragraph" w:customStyle="1" w:styleId="60">
    <w:name w:val="Сноска (6)"/>
    <w:basedOn w:val="a"/>
    <w:link w:val="6"/>
    <w:rsid w:val="006A03E2"/>
    <w:pPr>
      <w:widowControl w:val="0"/>
      <w:shd w:val="clear" w:color="auto" w:fill="FFFFFF"/>
      <w:spacing w:before="120" w:after="0" w:line="0" w:lineRule="atLeast"/>
    </w:pPr>
    <w:rPr>
      <w:rFonts w:ascii="Times New Roman" w:eastAsia="Times New Roman" w:hAnsi="Times New Roman" w:cs="Times New Roman"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1305</Words>
  <Characters>745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2023-06-15T13:29:00Z</dcterms:created>
  <dcterms:modified xsi:type="dcterms:W3CDTF">2023-06-26T10:45:00Z</dcterms:modified>
</cp:coreProperties>
</file>