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416" w:rsidRDefault="00612416" w:rsidP="0032225B">
      <w:pPr>
        <w:framePr w:h="724" w:wrap="notBeside" w:vAnchor="text" w:hAnchor="text" w:xAlign="center" w:y="1"/>
        <w:jc w:val="right"/>
        <w:rPr>
          <w:sz w:val="2"/>
          <w:szCs w:val="2"/>
        </w:rPr>
      </w:pPr>
      <w:bookmarkStart w:id="0" w:name="_GoBack"/>
      <w:bookmarkEnd w:id="0"/>
    </w:p>
    <w:p w:rsidR="00612416" w:rsidRDefault="00612416" w:rsidP="00612416">
      <w:pPr>
        <w:rPr>
          <w:sz w:val="2"/>
          <w:szCs w:val="2"/>
        </w:rPr>
      </w:pPr>
    </w:p>
    <w:p w:rsidR="00612416" w:rsidRDefault="00612416" w:rsidP="00612416">
      <w:pPr>
        <w:pStyle w:val="21"/>
        <w:shd w:val="clear" w:color="auto" w:fill="auto"/>
        <w:spacing w:line="349" w:lineRule="exact"/>
        <w:ind w:left="26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32225B">
        <w:t>АСТІ</w:t>
      </w:r>
      <w:r w:rsidR="0032225B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612416" w:rsidRDefault="00612416" w:rsidP="00612416">
      <w:pPr>
        <w:pStyle w:val="21"/>
        <w:shd w:val="clear" w:color="auto" w:fill="auto"/>
        <w:spacing w:line="367" w:lineRule="exact"/>
        <w:ind w:left="260"/>
        <w:jc w:val="center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4831</w:t>
      </w:r>
    </w:p>
    <w:p w:rsidR="00612416" w:rsidRDefault="00612416" w:rsidP="00612416">
      <w:pPr>
        <w:pStyle w:val="21"/>
        <w:shd w:val="clear" w:color="auto" w:fill="auto"/>
        <w:tabs>
          <w:tab w:val="left" w:pos="6793"/>
        </w:tabs>
        <w:spacing w:line="367" w:lineRule="exact"/>
      </w:pPr>
      <w:r>
        <w:t>від 12 листопада 2020 року</w:t>
      </w:r>
      <w:r>
        <w:tab/>
        <w:t>с. Рясне - Руське</w:t>
      </w:r>
    </w:p>
    <w:p w:rsidR="00612416" w:rsidRDefault="00612416" w:rsidP="00612416">
      <w:pPr>
        <w:pStyle w:val="21"/>
        <w:shd w:val="clear" w:color="auto" w:fill="auto"/>
        <w:spacing w:line="367" w:lineRule="exact"/>
      </w:pPr>
      <w:r>
        <w:t>Про передачу у власність</w:t>
      </w:r>
    </w:p>
    <w:p w:rsidR="00612416" w:rsidRDefault="00612416" w:rsidP="00612416">
      <w:pPr>
        <w:pStyle w:val="21"/>
        <w:shd w:val="clear" w:color="auto" w:fill="auto"/>
        <w:spacing w:after="623" w:line="317" w:lineRule="exact"/>
        <w:ind w:right="6760"/>
        <w:jc w:val="left"/>
      </w:pPr>
      <w:r>
        <w:t>ОК «</w:t>
      </w:r>
      <w:proofErr w:type="spellStart"/>
      <w:r>
        <w:t>Гаражно</w:t>
      </w:r>
      <w:proofErr w:type="spellEnd"/>
      <w:r>
        <w:t>-будівельний кооператив «</w:t>
      </w:r>
      <w:proofErr w:type="spellStart"/>
      <w:r>
        <w:t>Автосвіт</w:t>
      </w:r>
      <w:proofErr w:type="spellEnd"/>
      <w:r>
        <w:t>» земельної ділянки</w:t>
      </w:r>
    </w:p>
    <w:p w:rsidR="00612416" w:rsidRDefault="0032225B" w:rsidP="00612416">
      <w:pPr>
        <w:pStyle w:val="21"/>
        <w:shd w:val="clear" w:color="auto" w:fill="auto"/>
        <w:spacing w:after="367" w:line="364" w:lineRule="exact"/>
        <w:ind w:right="300" w:firstLine="1160"/>
      </w:pPr>
      <w:r>
        <w:t>Розглянувши звернення ОК «</w:t>
      </w:r>
      <w:proofErr w:type="spellStart"/>
      <w:r>
        <w:t>Г</w:t>
      </w:r>
      <w:r w:rsidR="00612416">
        <w:t>аражно</w:t>
      </w:r>
      <w:proofErr w:type="spellEnd"/>
      <w:r w:rsidR="00612416">
        <w:t xml:space="preserve"> - будівельний кооператив «</w:t>
      </w:r>
      <w:proofErr w:type="spellStart"/>
      <w:r w:rsidR="00612416">
        <w:t>Автосвіт</w:t>
      </w:r>
      <w:proofErr w:type="spellEnd"/>
      <w:r w:rsidR="00612416">
        <w:t xml:space="preserve">», керуючись ст. 144 Конституції України, </w:t>
      </w:r>
      <w:proofErr w:type="spellStart"/>
      <w:r w:rsidR="00612416">
        <w:t>пп</w:t>
      </w:r>
      <w:proofErr w:type="spellEnd"/>
      <w:r w:rsidR="00612416">
        <w:t>.</w:t>
      </w:r>
      <w:r>
        <w:t xml:space="preserve"> 34 п. 1 ст. 26 Закону України «П</w:t>
      </w:r>
      <w:r w:rsidR="00612416">
        <w:t>ро місцеве самоврядування в Україні</w:t>
      </w:r>
      <w:r>
        <w:rPr>
          <w:vertAlign w:val="superscript"/>
        </w:rPr>
        <w:t>»</w:t>
      </w:r>
      <w:r w:rsidR="00612416">
        <w:t xml:space="preserve">, ст. 16 Закону України </w:t>
      </w:r>
      <w:r>
        <w:rPr>
          <w:vertAlign w:val="superscript"/>
        </w:rPr>
        <w:t>«</w:t>
      </w:r>
      <w:r w:rsidR="00612416">
        <w:t>Про Державний земельний кадастр</w:t>
      </w:r>
      <w:r>
        <w:rPr>
          <w:vertAlign w:val="superscript"/>
        </w:rPr>
        <w:t>»</w:t>
      </w:r>
      <w:r w:rsidR="00612416">
        <w:t>,</w:t>
      </w:r>
      <w:r>
        <w:t xml:space="preserve"> ст. ст. 19, 25 Закону України «</w:t>
      </w:r>
      <w:r w:rsidR="00612416">
        <w:t>Про землеустрій</w:t>
      </w:r>
      <w:r>
        <w:rPr>
          <w:vertAlign w:val="superscript"/>
        </w:rPr>
        <w:t>»</w:t>
      </w:r>
      <w:r w:rsidR="00612416">
        <w:t>, ст. ст. 41,12, 92, 122, 123 Земельного кодексу України, - Рясне - Руська сільська рада ,-</w:t>
      </w:r>
    </w:p>
    <w:p w:rsidR="00612416" w:rsidRDefault="00612416" w:rsidP="00612416">
      <w:pPr>
        <w:pStyle w:val="21"/>
        <w:shd w:val="clear" w:color="auto" w:fill="auto"/>
        <w:spacing w:after="321" w:line="280" w:lineRule="exact"/>
      </w:pPr>
      <w:r>
        <w:rPr>
          <w:rStyle w:val="23pt"/>
        </w:rPr>
        <w:t>ВИРІШИЛА</w:t>
      </w:r>
      <w:r>
        <w:t xml:space="preserve"> :</w:t>
      </w:r>
    </w:p>
    <w:p w:rsidR="00612416" w:rsidRDefault="009C205B" w:rsidP="00612416">
      <w:pPr>
        <w:pStyle w:val="21"/>
        <w:shd w:val="clear" w:color="auto" w:fill="auto"/>
        <w:spacing w:after="297" w:line="367" w:lineRule="exact"/>
        <w:ind w:right="300"/>
      </w:pPr>
      <w:r>
        <w:t xml:space="preserve">1. </w:t>
      </w:r>
      <w:r w:rsidR="00612416">
        <w:t>Переда</w:t>
      </w:r>
      <w:r w:rsidR="00636FEF">
        <w:t>ти Обслуговуючому кооперативу «</w:t>
      </w:r>
      <w:proofErr w:type="spellStart"/>
      <w:r w:rsidR="00636FEF">
        <w:t>Г</w:t>
      </w:r>
      <w:r w:rsidR="00612416">
        <w:t>аражно</w:t>
      </w:r>
      <w:proofErr w:type="spellEnd"/>
      <w:r w:rsidR="00612416">
        <w:t xml:space="preserve"> - будівельний кооператив «</w:t>
      </w:r>
      <w:proofErr w:type="spellStart"/>
      <w:r w:rsidR="00612416">
        <w:t>Автосвіт</w:t>
      </w:r>
      <w:proofErr w:type="spellEnd"/>
      <w:r w:rsidR="00612416">
        <w:t>» (43874892) земельну ділянку площею 0,0941 га (кадастровий номер 4610137500:11:015:0052),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612416" w:rsidRDefault="00636FEF" w:rsidP="00612416">
      <w:pPr>
        <w:pStyle w:val="21"/>
        <w:shd w:val="clear" w:color="auto" w:fill="auto"/>
        <w:tabs>
          <w:tab w:val="left" w:pos="8089"/>
        </w:tabs>
        <w:spacing w:line="371" w:lineRule="exact"/>
        <w:ind w:right="300"/>
      </w:pPr>
      <w:r>
        <w:t>2.Обслуговуючому кооперативу «</w:t>
      </w:r>
      <w:proofErr w:type="spellStart"/>
      <w:r>
        <w:t>Г</w:t>
      </w:r>
      <w:r w:rsidR="00612416">
        <w:t>аражно</w:t>
      </w:r>
      <w:proofErr w:type="spellEnd"/>
      <w:r w:rsidR="00612416">
        <w:t xml:space="preserve"> - будівельний кооператив «</w:t>
      </w:r>
      <w:proofErr w:type="spellStart"/>
      <w:r w:rsidR="00612416">
        <w:t>Автосвіт</w:t>
      </w:r>
      <w:proofErr w:type="spellEnd"/>
      <w:r w:rsidR="00612416">
        <w:t>»</w:t>
      </w:r>
      <w:r>
        <w:t xml:space="preserve">    </w:t>
      </w:r>
      <w:r w:rsidR="00612416">
        <w:t>забезпечити:</w:t>
      </w:r>
    </w:p>
    <w:p w:rsidR="00703C77" w:rsidRPr="00117C14" w:rsidRDefault="00636FEF" w:rsidP="00612416">
      <w:pPr>
        <w:rPr>
          <w:rFonts w:ascii="Times New Roman" w:hAnsi="Times New Roman" w:cs="Times New Roman"/>
          <w:sz w:val="28"/>
          <w:szCs w:val="28"/>
        </w:rPr>
      </w:pPr>
      <w:r w:rsidRPr="00117C14">
        <w:rPr>
          <w:rFonts w:ascii="Times New Roman" w:hAnsi="Times New Roman" w:cs="Times New Roman"/>
          <w:sz w:val="28"/>
          <w:szCs w:val="28"/>
        </w:rPr>
        <w:t xml:space="preserve">2.1. </w:t>
      </w:r>
      <w:r w:rsidR="00612416" w:rsidRPr="00117C14">
        <w:rPr>
          <w:rFonts w:ascii="Times New Roman" w:hAnsi="Times New Roman" w:cs="Times New Roman"/>
          <w:sz w:val="28"/>
          <w:szCs w:val="28"/>
        </w:rPr>
        <w:t>Виготовлення правовстановлюючих документів на земельну ділянку та</w:t>
      </w:r>
    </w:p>
    <w:p w:rsidR="0085588B" w:rsidRPr="00117C14" w:rsidRDefault="0085588B" w:rsidP="00612416">
      <w:pPr>
        <w:rPr>
          <w:rFonts w:ascii="Times New Roman" w:hAnsi="Times New Roman" w:cs="Times New Roman"/>
          <w:sz w:val="28"/>
          <w:szCs w:val="28"/>
        </w:rPr>
      </w:pPr>
    </w:p>
    <w:p w:rsidR="0085588B" w:rsidRDefault="0085588B" w:rsidP="00612416"/>
    <w:p w:rsidR="0085588B" w:rsidRDefault="0085588B" w:rsidP="00612416"/>
    <w:p w:rsidR="0085588B" w:rsidRDefault="0085588B" w:rsidP="00612416"/>
    <w:p w:rsidR="0085588B" w:rsidRDefault="0085588B" w:rsidP="00612416"/>
    <w:p w:rsidR="0085588B" w:rsidRDefault="0085588B" w:rsidP="00612416"/>
    <w:p w:rsidR="00612416" w:rsidRDefault="00612416" w:rsidP="00636FEF">
      <w:pPr>
        <w:pStyle w:val="21"/>
        <w:shd w:val="clear" w:color="auto" w:fill="auto"/>
        <w:spacing w:line="280" w:lineRule="exact"/>
      </w:pPr>
      <w:r>
        <w:rPr>
          <w:rStyle w:val="2Exact"/>
        </w:rPr>
        <w:lastRenderedPageBreak/>
        <w:t>зареєструвати їх відповідно до За</w:t>
      </w:r>
      <w:r w:rsidR="00A974D3">
        <w:rPr>
          <w:rStyle w:val="2Exact"/>
        </w:rPr>
        <w:t>кону України  «</w:t>
      </w:r>
      <w:r>
        <w:rPr>
          <w:rStyle w:val="2Exact"/>
        </w:rPr>
        <w:t>Про державну реєстрацію</w:t>
      </w:r>
    </w:p>
    <w:p w:rsidR="00612416" w:rsidRDefault="00612416" w:rsidP="00636FEF">
      <w:pPr>
        <w:pStyle w:val="21"/>
        <w:shd w:val="clear" w:color="auto" w:fill="auto"/>
        <w:spacing w:line="280" w:lineRule="exact"/>
        <w:rPr>
          <w:rStyle w:val="2Exact"/>
        </w:rPr>
      </w:pPr>
      <w:r>
        <w:rPr>
          <w:rStyle w:val="2Exact"/>
        </w:rPr>
        <w:t xml:space="preserve">речових прав </w:t>
      </w:r>
      <w:r w:rsidR="0032225B">
        <w:rPr>
          <w:rStyle w:val="2Exact"/>
        </w:rPr>
        <w:t xml:space="preserve">на нерухоме майно та </w:t>
      </w:r>
      <w:r w:rsidR="00A974D3">
        <w:rPr>
          <w:rStyle w:val="2Exact"/>
        </w:rPr>
        <w:t>їх обтяжень».</w:t>
      </w:r>
    </w:p>
    <w:p w:rsidR="00A974D3" w:rsidRDefault="00A974D3" w:rsidP="00636FEF">
      <w:pPr>
        <w:pStyle w:val="21"/>
        <w:shd w:val="clear" w:color="auto" w:fill="auto"/>
        <w:spacing w:line="280" w:lineRule="exact"/>
      </w:pPr>
    </w:p>
    <w:p w:rsidR="00A974D3" w:rsidRDefault="00612416" w:rsidP="00612416">
      <w:pPr>
        <w:pStyle w:val="21"/>
        <w:shd w:val="clear" w:color="auto" w:fill="auto"/>
        <w:spacing w:after="360" w:line="364" w:lineRule="exact"/>
        <w:ind w:firstLine="140"/>
        <w:rPr>
          <w:rStyle w:val="2Exact"/>
        </w:rPr>
      </w:pPr>
      <w:r>
        <w:rPr>
          <w:rStyle w:val="2Exact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612416" w:rsidRDefault="00612416" w:rsidP="00612416">
      <w:pPr>
        <w:pStyle w:val="21"/>
        <w:shd w:val="clear" w:color="auto" w:fill="auto"/>
        <w:spacing w:after="360" w:line="364" w:lineRule="exact"/>
        <w:ind w:firstLine="140"/>
      </w:pPr>
      <w:r>
        <w:rPr>
          <w:rStyle w:val="2Exact"/>
        </w:rPr>
        <w:t xml:space="preserve"> 2.3 Зміну виду використання земельної ділянки з КВЦПЗ 16.00 землі запасу (земельні ділянки кожної категорії земель, які не надані у власність або І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612416" w:rsidRDefault="00612416" w:rsidP="00612416">
      <w:pPr>
        <w:pStyle w:val="21"/>
        <w:shd w:val="clear" w:color="auto" w:fill="auto"/>
        <w:spacing w:line="364" w:lineRule="exact"/>
        <w:ind w:left="140" w:right="460"/>
        <w:rPr>
          <w:rStyle w:val="212ptExact4"/>
        </w:rPr>
      </w:pPr>
      <w:r>
        <w:rPr>
          <w:rStyle w:val="2Exact"/>
        </w:rPr>
        <w:t>3.Контроль за виконанням даного рішення покласти на постійну депутатську комісію з питань земельних відносин та буді</w:t>
      </w:r>
      <w:r w:rsidR="00A974D3">
        <w:rPr>
          <w:rStyle w:val="2Exact"/>
        </w:rPr>
        <w:t xml:space="preserve">вництва (голова комісії </w:t>
      </w:r>
      <w:proofErr w:type="spellStart"/>
      <w:r w:rsidR="00A974D3">
        <w:rPr>
          <w:rStyle w:val="2Exact"/>
        </w:rPr>
        <w:t>Гануляк</w:t>
      </w:r>
      <w:proofErr w:type="spellEnd"/>
      <w:r w:rsidR="00A974D3">
        <w:rPr>
          <w:rStyle w:val="2Exact"/>
        </w:rPr>
        <w:t xml:space="preserve"> В. І.)</w:t>
      </w:r>
    </w:p>
    <w:p w:rsidR="00A974D3" w:rsidRDefault="00A974D3" w:rsidP="00612416">
      <w:pPr>
        <w:pStyle w:val="21"/>
        <w:shd w:val="clear" w:color="auto" w:fill="auto"/>
        <w:spacing w:line="364" w:lineRule="exact"/>
        <w:ind w:left="140" w:right="460"/>
        <w:rPr>
          <w:rStyle w:val="212ptExact4"/>
        </w:rPr>
      </w:pPr>
    </w:p>
    <w:p w:rsidR="00A974D3" w:rsidRDefault="00A974D3" w:rsidP="00612416">
      <w:pPr>
        <w:pStyle w:val="21"/>
        <w:shd w:val="clear" w:color="auto" w:fill="auto"/>
        <w:spacing w:line="364" w:lineRule="exact"/>
        <w:ind w:left="140" w:right="460"/>
        <w:rPr>
          <w:rStyle w:val="212ptExact4"/>
        </w:rPr>
      </w:pPr>
    </w:p>
    <w:p w:rsidR="00A974D3" w:rsidRPr="00A974D3" w:rsidRDefault="00A974D3" w:rsidP="00612416">
      <w:pPr>
        <w:pStyle w:val="21"/>
        <w:shd w:val="clear" w:color="auto" w:fill="auto"/>
        <w:spacing w:line="364" w:lineRule="exact"/>
        <w:ind w:left="140" w:right="460"/>
      </w:pPr>
      <w:r w:rsidRPr="00A974D3">
        <w:rPr>
          <w:rStyle w:val="212ptExact4"/>
          <w:sz w:val="28"/>
          <w:szCs w:val="28"/>
        </w:rPr>
        <w:t xml:space="preserve">Сільський </w:t>
      </w:r>
      <w:r>
        <w:rPr>
          <w:rStyle w:val="212ptExact4"/>
          <w:sz w:val="28"/>
          <w:szCs w:val="28"/>
        </w:rPr>
        <w:t xml:space="preserve"> голова     </w:t>
      </w:r>
      <w:r w:rsidR="00774A80">
        <w:rPr>
          <w:rStyle w:val="212ptExact4"/>
          <w:sz w:val="28"/>
          <w:szCs w:val="28"/>
        </w:rPr>
        <w:t xml:space="preserve">                              </w:t>
      </w:r>
      <w:r>
        <w:rPr>
          <w:rStyle w:val="212ptExact4"/>
          <w:sz w:val="28"/>
          <w:szCs w:val="28"/>
        </w:rPr>
        <w:t xml:space="preserve">                       Емілія </w:t>
      </w:r>
      <w:proofErr w:type="spellStart"/>
      <w:r>
        <w:rPr>
          <w:rStyle w:val="212ptExact4"/>
          <w:sz w:val="28"/>
          <w:szCs w:val="28"/>
        </w:rPr>
        <w:t>Смокоровська</w:t>
      </w:r>
      <w:proofErr w:type="spellEnd"/>
    </w:p>
    <w:p w:rsidR="00612416" w:rsidRPr="00A974D3" w:rsidRDefault="00612416" w:rsidP="00612416">
      <w:pPr>
        <w:rPr>
          <w:sz w:val="28"/>
          <w:szCs w:val="28"/>
        </w:rPr>
      </w:pPr>
    </w:p>
    <w:sectPr w:rsidR="00612416" w:rsidRPr="00A974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93A"/>
    <w:rsid w:val="00117C14"/>
    <w:rsid w:val="0032225B"/>
    <w:rsid w:val="00612416"/>
    <w:rsid w:val="00636FEF"/>
    <w:rsid w:val="00703C77"/>
    <w:rsid w:val="00774A80"/>
    <w:rsid w:val="0085588B"/>
    <w:rsid w:val="0093793A"/>
    <w:rsid w:val="009C205B"/>
    <w:rsid w:val="00A974D3"/>
    <w:rsid w:val="00D0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09D42D-57A2-4B34-BE1A-5276D99D0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241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124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1241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9">
    <w:name w:val="Основной текст (39)_"/>
    <w:basedOn w:val="a0"/>
    <w:link w:val="390"/>
    <w:rsid w:val="00612416"/>
    <w:rPr>
      <w:rFonts w:ascii="Times New Roman" w:eastAsia="Times New Roman" w:hAnsi="Times New Roman" w:cs="Times New Roman"/>
      <w:i/>
      <w:iCs/>
      <w:sz w:val="30"/>
      <w:szCs w:val="30"/>
      <w:shd w:val="clear" w:color="auto" w:fill="FFFFFF"/>
    </w:rPr>
  </w:style>
  <w:style w:type="character" w:customStyle="1" w:styleId="391pt">
    <w:name w:val="Основной текст (39) + Интервал 1 pt"/>
    <w:basedOn w:val="39"/>
    <w:rsid w:val="00612416"/>
    <w:rPr>
      <w:rFonts w:ascii="Times New Roman" w:eastAsia="Times New Roman" w:hAnsi="Times New Roman" w:cs="Times New Roman"/>
      <w:i/>
      <w:iCs/>
      <w:color w:val="000000"/>
      <w:spacing w:val="3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12416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90">
    <w:name w:val="Основной текст (39)"/>
    <w:basedOn w:val="a"/>
    <w:link w:val="39"/>
    <w:rsid w:val="0061241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30"/>
      <w:szCs w:val="30"/>
      <w:lang w:eastAsia="en-US" w:bidi="ar-SA"/>
    </w:rPr>
  </w:style>
  <w:style w:type="character" w:customStyle="1" w:styleId="2Exact">
    <w:name w:val="Основной текст (2) Exact"/>
    <w:basedOn w:val="a0"/>
    <w:rsid w:val="00612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2ptExact4">
    <w:name w:val="Основной текст (2) + 12 pt Exact4"/>
    <w:basedOn w:val="2"/>
    <w:rsid w:val="006124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1600</Words>
  <Characters>913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11</cp:revision>
  <dcterms:created xsi:type="dcterms:W3CDTF">2023-06-26T14:03:00Z</dcterms:created>
  <dcterms:modified xsi:type="dcterms:W3CDTF">2023-07-03T13:03:00Z</dcterms:modified>
</cp:coreProperties>
</file>