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4C9" w:rsidRDefault="00F054C9" w:rsidP="007D2A1A">
      <w:pPr>
        <w:pStyle w:val="20"/>
        <w:shd w:val="clear" w:color="auto" w:fill="auto"/>
        <w:spacing w:line="317" w:lineRule="exact"/>
        <w:ind w:left="993" w:right="1340" w:firstLine="1607"/>
      </w:pPr>
      <w:r>
        <w:t>РЯСНЕ-РУСЬКА СІЛЬСЬКА РАДА ЯВОРІВСЬКОГО РАЙОНУ ЛЬВІВСЬКОЇ ОБЛАСТІ СІМДЕСЯТ ЧЕТВЕРТА СЕСІЯ СЬОМОГО</w:t>
      </w:r>
      <w:r w:rsidR="007D2A1A">
        <w:t xml:space="preserve"> </w:t>
      </w:r>
      <w:r>
        <w:t xml:space="preserve">СКЛИКАННЯ </w:t>
      </w:r>
      <w:r w:rsidR="007D2A1A">
        <w:t xml:space="preserve">           </w:t>
      </w:r>
      <w:r>
        <w:rPr>
          <w:rStyle w:val="23pt"/>
        </w:rPr>
        <w:t>РІШЕННЯ</w:t>
      </w:r>
      <w:r>
        <w:t xml:space="preserve"> № 4412</w:t>
      </w:r>
    </w:p>
    <w:p w:rsidR="00F054C9" w:rsidRDefault="00F054C9" w:rsidP="007D2A1A">
      <w:pPr>
        <w:pStyle w:val="20"/>
        <w:shd w:val="clear" w:color="auto" w:fill="auto"/>
        <w:tabs>
          <w:tab w:val="left" w:pos="6734"/>
        </w:tabs>
        <w:spacing w:line="350" w:lineRule="exact"/>
        <w:ind w:left="142" w:firstLine="142"/>
        <w:jc w:val="both"/>
      </w:pPr>
      <w:r>
        <w:t>від 22 жовтня 2020 року</w:t>
      </w:r>
      <w:r>
        <w:tab/>
        <w:t>с. Рясне - Руське</w:t>
      </w:r>
    </w:p>
    <w:p w:rsidR="00F054C9" w:rsidRDefault="00F054C9" w:rsidP="007D2A1A">
      <w:pPr>
        <w:pStyle w:val="20"/>
        <w:shd w:val="clear" w:color="auto" w:fill="auto"/>
        <w:spacing w:after="387" w:line="350" w:lineRule="exact"/>
        <w:ind w:left="284" w:right="4840" w:firstLine="0"/>
        <w:jc w:val="left"/>
      </w:pPr>
      <w:r>
        <w:t xml:space="preserve">Про затвердження проекту </w:t>
      </w:r>
      <w:r w:rsidR="007D2A1A">
        <w:t>з</w:t>
      </w:r>
      <w:r>
        <w:t xml:space="preserve">емлеустрою щодо відведення земельної ділянки для індивідуального садівництва </w:t>
      </w:r>
      <w:proofErr w:type="spellStart"/>
      <w:r>
        <w:t>Олейко</w:t>
      </w:r>
      <w:proofErr w:type="spellEnd"/>
      <w:r>
        <w:t xml:space="preserve"> І.В.</w:t>
      </w:r>
    </w:p>
    <w:p w:rsidR="00F054C9" w:rsidRDefault="007D2A1A" w:rsidP="007D2A1A">
      <w:pPr>
        <w:pStyle w:val="20"/>
        <w:shd w:val="clear" w:color="auto" w:fill="auto"/>
        <w:tabs>
          <w:tab w:val="left" w:pos="5971"/>
        </w:tabs>
        <w:spacing w:line="317" w:lineRule="exact"/>
        <w:ind w:left="709" w:hanging="283"/>
        <w:jc w:val="both"/>
      </w:pPr>
      <w:r>
        <w:t xml:space="preserve">                </w:t>
      </w:r>
      <w:r w:rsidR="00F054C9" w:rsidRPr="007D2A1A">
        <w:t>Розглянувши письмове</w:t>
      </w:r>
      <w:r w:rsidRPr="007D2A1A">
        <w:t xml:space="preserve"> </w:t>
      </w:r>
      <w:r w:rsidR="00F054C9" w:rsidRPr="007D2A1A">
        <w:t xml:space="preserve">звернення </w:t>
      </w:r>
      <w:proofErr w:type="spellStart"/>
      <w:r w:rsidR="00F054C9" w:rsidRPr="007D2A1A">
        <w:t>Олейко</w:t>
      </w:r>
      <w:proofErr w:type="spellEnd"/>
      <w:r w:rsidR="00F054C9" w:rsidRPr="007D2A1A">
        <w:t xml:space="preserve"> Ірини</w:t>
      </w:r>
      <w:r w:rsidRPr="007D2A1A">
        <w:t xml:space="preserve"> </w:t>
      </w:r>
      <w:r w:rsidR="00F054C9" w:rsidRPr="007D2A1A">
        <w:t xml:space="preserve">Володимирівни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проект розроблений ТзОВ «Ордо Плюс», враховуючи висновки відповідних служб: начальника відділу </w:t>
      </w:r>
      <w:proofErr w:type="spellStart"/>
      <w:r w:rsidR="00F054C9" w:rsidRPr="007D2A1A">
        <w:t>Держгеокадастру</w:t>
      </w:r>
      <w:proofErr w:type="spellEnd"/>
      <w:r w:rsidR="00F054C9" w:rsidRPr="007D2A1A"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7D2A1A" w:rsidRPr="007D2A1A" w:rsidRDefault="007D2A1A" w:rsidP="007D2A1A">
      <w:pPr>
        <w:pStyle w:val="20"/>
        <w:shd w:val="clear" w:color="auto" w:fill="auto"/>
        <w:tabs>
          <w:tab w:val="left" w:pos="5971"/>
        </w:tabs>
        <w:spacing w:line="317" w:lineRule="exact"/>
        <w:ind w:left="709" w:hanging="283"/>
        <w:jc w:val="both"/>
      </w:pPr>
    </w:p>
    <w:p w:rsidR="007D2A1A" w:rsidRDefault="007D2A1A" w:rsidP="00F054C9">
      <w:pPr>
        <w:pStyle w:val="1730"/>
        <w:shd w:val="clear" w:color="auto" w:fill="auto"/>
        <w:spacing w:before="0" w:after="184" w:line="280" w:lineRule="exact"/>
      </w:pPr>
      <w:r>
        <w:t xml:space="preserve"> </w:t>
      </w:r>
      <w:r w:rsidR="00F054C9" w:rsidRPr="007D2A1A">
        <w:t>ВИРІШИЛА:</w:t>
      </w:r>
    </w:p>
    <w:p w:rsidR="00F054C9" w:rsidRPr="007D2A1A" w:rsidRDefault="00F054C9" w:rsidP="007D2A1A">
      <w:pPr>
        <w:pStyle w:val="1730"/>
        <w:shd w:val="clear" w:color="auto" w:fill="auto"/>
        <w:spacing w:before="0" w:after="184" w:line="280" w:lineRule="exact"/>
        <w:ind w:left="142" w:hanging="142"/>
      </w:pPr>
      <w:r w:rsidRPr="007D2A1A">
        <w:t xml:space="preserve"> </w:t>
      </w:r>
      <w:r w:rsidRPr="007D2A1A">
        <w:rPr>
          <w:rStyle w:val="2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7D2A1A">
        <w:rPr>
          <w:rStyle w:val="2"/>
        </w:rPr>
        <w:t>Олейко</w:t>
      </w:r>
      <w:proofErr w:type="spellEnd"/>
      <w:r w:rsidRPr="007D2A1A">
        <w:rPr>
          <w:rStyle w:val="2"/>
        </w:rPr>
        <w:t xml:space="preserve"> Ірині Володимирівні площею 0,0336 га, яка знаходиться в селі Рясне-Руське, Яворівського району, Львівської області.</w:t>
      </w:r>
    </w:p>
    <w:p w:rsidR="00F054C9" w:rsidRPr="007D2A1A" w:rsidRDefault="00F054C9" w:rsidP="007D2A1A">
      <w:pPr>
        <w:pStyle w:val="20"/>
        <w:shd w:val="clear" w:color="auto" w:fill="auto"/>
        <w:spacing w:after="304" w:line="322" w:lineRule="exact"/>
        <w:ind w:firstLine="142"/>
        <w:jc w:val="both"/>
      </w:pPr>
      <w:r w:rsidRPr="007D2A1A">
        <w:t xml:space="preserve">2. Передати </w:t>
      </w:r>
      <w:proofErr w:type="spellStart"/>
      <w:r w:rsidRPr="007D2A1A">
        <w:t>Олейко</w:t>
      </w:r>
      <w:proofErr w:type="spellEnd"/>
      <w:r w:rsidRPr="007D2A1A">
        <w:t xml:space="preserve"> Ірині Володимирівні у власність земельну ділянку для ведення садівництва 0,0336 га, з кадастровим номером 4625887500:04:001:1502, яка знаходиться в селі Рясне-Руське, Яворівського району, Львівської області.</w:t>
      </w:r>
    </w:p>
    <w:p w:rsidR="00F054C9" w:rsidRPr="007D2A1A" w:rsidRDefault="00F054C9" w:rsidP="007D2A1A">
      <w:pPr>
        <w:pStyle w:val="20"/>
        <w:shd w:val="clear" w:color="auto" w:fill="auto"/>
        <w:spacing w:after="296" w:line="317" w:lineRule="exact"/>
        <w:ind w:left="142" w:firstLine="0"/>
        <w:jc w:val="both"/>
      </w:pPr>
      <w:r w:rsidRPr="007D2A1A"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40EB1" w:rsidRDefault="007D2A1A" w:rsidP="007D2A1A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054C9" w:rsidRPr="007D2A1A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</w:t>
      </w:r>
      <w:r w:rsidR="00E05B48">
        <w:rPr>
          <w:rFonts w:ascii="Times New Roman" w:hAnsi="Times New Roman" w:cs="Times New Roman"/>
          <w:sz w:val="28"/>
          <w:szCs w:val="28"/>
        </w:rPr>
        <w:t xml:space="preserve"> земельних відносин та будівництва</w:t>
      </w:r>
      <w:r w:rsidR="00F054C9" w:rsidRPr="007D2A1A">
        <w:rPr>
          <w:rFonts w:ascii="Times New Roman" w:hAnsi="Times New Roman" w:cs="Times New Roman"/>
          <w:sz w:val="28"/>
          <w:szCs w:val="28"/>
        </w:rPr>
        <w:t xml:space="preserve"> (голова</w:t>
      </w:r>
      <w:r w:rsidR="00E05B48">
        <w:rPr>
          <w:rFonts w:ascii="Times New Roman" w:hAnsi="Times New Roman" w:cs="Times New Roman"/>
          <w:sz w:val="28"/>
          <w:szCs w:val="28"/>
        </w:rPr>
        <w:t xml:space="preserve"> комісії </w:t>
      </w:r>
      <w:proofErr w:type="spellStart"/>
      <w:r w:rsidR="00E05B4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E05B4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05B48" w:rsidRDefault="00E05B48" w:rsidP="007D2A1A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E05B48" w:rsidRDefault="00E05B48" w:rsidP="007D2A1A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E05B48" w:rsidRPr="007D2A1A" w:rsidRDefault="00E05B48" w:rsidP="007D2A1A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Сільський голова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Емілія Смокоровська                     </w:t>
      </w:r>
    </w:p>
    <w:sectPr w:rsidR="00E05B48" w:rsidRPr="007D2A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4FF"/>
    <w:rsid w:val="007D2A1A"/>
    <w:rsid w:val="00C40EB1"/>
    <w:rsid w:val="00CA24FF"/>
    <w:rsid w:val="00E05B48"/>
    <w:rsid w:val="00F054C9"/>
    <w:rsid w:val="00F7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DD772-298A-4EC2-B56D-540A8D964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054C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054C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054C9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73">
    <w:name w:val="Основной текст (173)_"/>
    <w:basedOn w:val="a0"/>
    <w:link w:val="1730"/>
    <w:rsid w:val="00F054C9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054C9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730">
    <w:name w:val="Основной текст (173)"/>
    <w:basedOn w:val="a"/>
    <w:link w:val="173"/>
    <w:rsid w:val="00F054C9"/>
    <w:pPr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color w:val="auto"/>
      <w:spacing w:val="6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1160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2023-07-24T11:54:00Z</dcterms:created>
  <dcterms:modified xsi:type="dcterms:W3CDTF">2023-07-26T06:40:00Z</dcterms:modified>
</cp:coreProperties>
</file>