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5EE" w:rsidRDefault="00C025EE" w:rsidP="00612570">
      <w:pPr>
        <w:pStyle w:val="20"/>
        <w:shd w:val="clear" w:color="auto" w:fill="auto"/>
        <w:spacing w:line="317" w:lineRule="exact"/>
        <w:ind w:left="2040" w:right="425" w:firstLine="1380"/>
      </w:pPr>
      <w: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23pt"/>
        </w:rPr>
        <w:t>РІШЕННЯ</w:t>
      </w:r>
      <w:r>
        <w:t xml:space="preserve"> №4417</w:t>
      </w:r>
    </w:p>
    <w:p w:rsidR="00C025EE" w:rsidRDefault="00C025EE" w:rsidP="00C025EE">
      <w:pPr>
        <w:pStyle w:val="20"/>
        <w:shd w:val="clear" w:color="auto" w:fill="auto"/>
        <w:tabs>
          <w:tab w:val="left" w:pos="7614"/>
        </w:tabs>
        <w:spacing w:line="341" w:lineRule="exact"/>
        <w:ind w:left="880" w:firstLine="0"/>
        <w:jc w:val="both"/>
      </w:pPr>
      <w:r>
        <w:t>від 22 жовтня 2020 року</w:t>
      </w:r>
      <w:r>
        <w:tab/>
        <w:t>с. Рясне - Руське</w:t>
      </w:r>
    </w:p>
    <w:p w:rsidR="00C025EE" w:rsidRDefault="00C025EE" w:rsidP="00C025EE">
      <w:pPr>
        <w:pStyle w:val="20"/>
        <w:shd w:val="clear" w:color="auto" w:fill="auto"/>
        <w:spacing w:after="499" w:line="341" w:lineRule="exact"/>
        <w:ind w:left="880" w:right="4220" w:firstLine="0"/>
        <w:jc w:val="left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</w:t>
      </w:r>
      <w:proofErr w:type="spellStart"/>
      <w:r>
        <w:t>Підрясне</w:t>
      </w:r>
      <w:proofErr w:type="spellEnd"/>
      <w:r>
        <w:t xml:space="preserve"> </w:t>
      </w:r>
      <w:proofErr w:type="spellStart"/>
      <w:r>
        <w:t>Русенко</w:t>
      </w:r>
      <w:proofErr w:type="spellEnd"/>
      <w:r>
        <w:t xml:space="preserve"> Г.Б.</w:t>
      </w:r>
    </w:p>
    <w:p w:rsidR="00C025EE" w:rsidRDefault="00442812" w:rsidP="00442812">
      <w:pPr>
        <w:pStyle w:val="20"/>
        <w:shd w:val="clear" w:color="auto" w:fill="auto"/>
        <w:spacing w:after="270" w:line="317" w:lineRule="exact"/>
        <w:ind w:left="709" w:firstLine="0"/>
        <w:jc w:val="both"/>
      </w:pPr>
      <w:r>
        <w:t xml:space="preserve">                 </w:t>
      </w:r>
      <w:r w:rsidR="00C025EE">
        <w:t xml:space="preserve">Розглянувши письмове звернення </w:t>
      </w:r>
      <w:proofErr w:type="spellStart"/>
      <w:r w:rsidR="00C025EE">
        <w:t>Русенко</w:t>
      </w:r>
      <w:proofErr w:type="spellEnd"/>
      <w:r w:rsidR="00C025EE">
        <w:t xml:space="preserve"> Галини Богданівни про затвердження проекту землеустрою, щодо відведен</w:t>
      </w:r>
      <w:r>
        <w:t>ня земельної ділянки для</w:t>
      </w:r>
      <w:r w:rsidR="00C025EE">
        <w:t xml:space="preserve"> ведення особистого селянського господарства, яка знаходиться в селі </w:t>
      </w:r>
      <w:proofErr w:type="spellStart"/>
      <w:r w:rsidR="00C025EE">
        <w:t>Підрясне</w:t>
      </w:r>
      <w:proofErr w:type="spellEnd"/>
      <w:r w:rsidR="00C025EE">
        <w:t>, Львівської області, Яворівського району , проект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C025EE" w:rsidRDefault="00C025EE" w:rsidP="00C025EE">
      <w:pPr>
        <w:pStyle w:val="20"/>
        <w:shd w:val="clear" w:color="auto" w:fill="auto"/>
        <w:spacing w:after="248" w:line="280" w:lineRule="exact"/>
        <w:ind w:left="880" w:firstLine="0"/>
        <w:jc w:val="both"/>
      </w:pPr>
      <w:r>
        <w:rPr>
          <w:rStyle w:val="23pt"/>
        </w:rPr>
        <w:t>ВИРІШИЛА:</w:t>
      </w:r>
    </w:p>
    <w:p w:rsidR="00C025EE" w:rsidRDefault="00C025EE" w:rsidP="00C025EE">
      <w:pPr>
        <w:pStyle w:val="20"/>
        <w:numPr>
          <w:ilvl w:val="0"/>
          <w:numId w:val="1"/>
        </w:numPr>
        <w:shd w:val="clear" w:color="auto" w:fill="auto"/>
        <w:tabs>
          <w:tab w:val="left" w:pos="1221"/>
        </w:tabs>
        <w:spacing w:after="240" w:line="317" w:lineRule="exact"/>
        <w:ind w:left="880" w:firstLine="0"/>
        <w:jc w:val="both"/>
      </w:pPr>
      <w:r>
        <w:t xml:space="preserve">Затвердити проект землеустрою щодо відведення земельної ділянки для ведення особистого селянського господарства площею 0,0647 га, яка знаходиться в селі </w:t>
      </w:r>
      <w:proofErr w:type="spellStart"/>
      <w:r>
        <w:t>Підрясне</w:t>
      </w:r>
      <w:proofErr w:type="spellEnd"/>
      <w:r>
        <w:t xml:space="preserve">, Яворівського району, Львівської області, </w:t>
      </w:r>
      <w:proofErr w:type="spellStart"/>
      <w:r>
        <w:t>Русенко</w:t>
      </w:r>
      <w:proofErr w:type="spellEnd"/>
      <w:r>
        <w:t xml:space="preserve"> Галині Богданівні.</w:t>
      </w:r>
    </w:p>
    <w:p w:rsidR="00C025EE" w:rsidRDefault="00C025EE" w:rsidP="00442812">
      <w:pPr>
        <w:pStyle w:val="20"/>
        <w:numPr>
          <w:ilvl w:val="0"/>
          <w:numId w:val="1"/>
        </w:numPr>
        <w:shd w:val="clear" w:color="auto" w:fill="auto"/>
        <w:tabs>
          <w:tab w:val="left" w:pos="1221"/>
        </w:tabs>
        <w:spacing w:after="240" w:line="317" w:lineRule="exact"/>
        <w:ind w:left="851" w:firstLine="0"/>
        <w:jc w:val="both"/>
      </w:pPr>
      <w:r>
        <w:t xml:space="preserve">Передати </w:t>
      </w:r>
      <w:proofErr w:type="spellStart"/>
      <w:r>
        <w:t>Русенко</w:t>
      </w:r>
      <w:proofErr w:type="spellEnd"/>
      <w:r>
        <w:t xml:space="preserve"> Галині Богданівні у власність земельну ділянку для ведення особистого селянського господарства площею 0,0647 га з кадастровим номером 4625887500:03:001:0267, яка знаходиться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C025EE" w:rsidRDefault="00442812" w:rsidP="00C025EE">
      <w:pPr>
        <w:pStyle w:val="20"/>
        <w:shd w:val="clear" w:color="auto" w:fill="auto"/>
        <w:spacing w:after="442" w:line="317" w:lineRule="exact"/>
        <w:ind w:left="880" w:firstLine="0"/>
        <w:jc w:val="both"/>
      </w:pPr>
      <w:r>
        <w:t>3</w:t>
      </w:r>
      <w:r w:rsidR="00C025EE"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442812" w:rsidRDefault="00442812" w:rsidP="00442812">
      <w:pPr>
        <w:pStyle w:val="20"/>
        <w:shd w:val="clear" w:color="auto" w:fill="auto"/>
        <w:tabs>
          <w:tab w:val="left" w:pos="318"/>
        </w:tabs>
        <w:spacing w:line="365" w:lineRule="exact"/>
        <w:ind w:left="851" w:firstLine="0"/>
        <w:jc w:val="left"/>
      </w:pPr>
      <w:r>
        <w:t xml:space="preserve">4. </w:t>
      </w:r>
      <w:r w:rsidR="00C025EE">
        <w:t>Контроль за виконанням даного рішення покласти на постійну депутатську к</w:t>
      </w:r>
      <w:r>
        <w:t xml:space="preserve">омісію з питань земельних відносин </w:t>
      </w:r>
      <w:r w:rsidR="00C025EE">
        <w:t>та будівництва</w:t>
      </w:r>
    </w:p>
    <w:p w:rsidR="00442812" w:rsidRDefault="00C025EE" w:rsidP="00442812">
      <w:pPr>
        <w:pStyle w:val="20"/>
        <w:shd w:val="clear" w:color="auto" w:fill="auto"/>
        <w:tabs>
          <w:tab w:val="left" w:pos="318"/>
        </w:tabs>
        <w:spacing w:line="365" w:lineRule="exact"/>
        <w:ind w:left="851" w:firstLine="0"/>
        <w:jc w:val="left"/>
        <w:rPr>
          <w:rStyle w:val="2BookAntiqua105pt"/>
          <w:rFonts w:ascii="Times New Roman" w:hAnsi="Times New Roman" w:cs="Times New Roman"/>
          <w:b w:val="0"/>
          <w:sz w:val="28"/>
          <w:szCs w:val="28"/>
        </w:rPr>
      </w:pPr>
      <w:r>
        <w:t xml:space="preserve"> ( голова комісії </w:t>
      </w:r>
      <w:proofErr w:type="spellStart"/>
      <w:r w:rsidRPr="00442812">
        <w:t>Гануляк</w:t>
      </w:r>
      <w:proofErr w:type="spellEnd"/>
      <w:r w:rsidRPr="00442812">
        <w:t xml:space="preserve"> </w:t>
      </w:r>
      <w:r w:rsidR="00442812" w:rsidRPr="00442812">
        <w:rPr>
          <w:rStyle w:val="2BookAntiqua105pt"/>
          <w:rFonts w:ascii="Times New Roman" w:hAnsi="Times New Roman" w:cs="Times New Roman"/>
          <w:sz w:val="28"/>
          <w:szCs w:val="28"/>
        </w:rPr>
        <w:t xml:space="preserve"> </w:t>
      </w:r>
      <w:r w:rsidR="00442812" w:rsidRPr="00442812">
        <w:rPr>
          <w:rStyle w:val="2BookAntiqua105pt"/>
          <w:rFonts w:ascii="Times New Roman" w:hAnsi="Times New Roman" w:cs="Times New Roman"/>
          <w:b w:val="0"/>
          <w:sz w:val="28"/>
          <w:szCs w:val="28"/>
        </w:rPr>
        <w:t>В. І)</w:t>
      </w:r>
    </w:p>
    <w:p w:rsidR="00442812" w:rsidRDefault="00442812" w:rsidP="00442812">
      <w:pPr>
        <w:pStyle w:val="20"/>
        <w:shd w:val="clear" w:color="auto" w:fill="auto"/>
        <w:tabs>
          <w:tab w:val="left" w:pos="318"/>
        </w:tabs>
        <w:spacing w:line="365" w:lineRule="exact"/>
        <w:ind w:left="851" w:firstLine="0"/>
        <w:jc w:val="left"/>
        <w:rPr>
          <w:rStyle w:val="2BookAntiqua105pt"/>
          <w:rFonts w:ascii="Times New Roman" w:hAnsi="Times New Roman" w:cs="Times New Roman"/>
          <w:b w:val="0"/>
          <w:sz w:val="28"/>
          <w:szCs w:val="28"/>
        </w:rPr>
      </w:pPr>
    </w:p>
    <w:p w:rsidR="00442812" w:rsidRDefault="00442812" w:rsidP="00442812">
      <w:pPr>
        <w:pStyle w:val="20"/>
        <w:shd w:val="clear" w:color="auto" w:fill="auto"/>
        <w:tabs>
          <w:tab w:val="left" w:pos="318"/>
        </w:tabs>
        <w:spacing w:line="365" w:lineRule="exact"/>
        <w:ind w:left="851" w:firstLine="0"/>
        <w:jc w:val="left"/>
        <w:rPr>
          <w:rStyle w:val="2BookAntiqua105pt"/>
          <w:rFonts w:ascii="Times New Roman" w:hAnsi="Times New Roman" w:cs="Times New Roman"/>
          <w:b w:val="0"/>
          <w:sz w:val="28"/>
          <w:szCs w:val="28"/>
        </w:rPr>
      </w:pPr>
    </w:p>
    <w:p w:rsidR="00C025EE" w:rsidRDefault="00442812" w:rsidP="00442812">
      <w:pPr>
        <w:pStyle w:val="20"/>
        <w:shd w:val="clear" w:color="auto" w:fill="auto"/>
        <w:tabs>
          <w:tab w:val="left" w:pos="318"/>
        </w:tabs>
        <w:spacing w:line="365" w:lineRule="exact"/>
        <w:ind w:left="851" w:firstLine="0"/>
        <w:jc w:val="left"/>
      </w:pPr>
      <w:r>
        <w:rPr>
          <w:rStyle w:val="2BookAntiqua105pt"/>
          <w:rFonts w:ascii="Times New Roman" w:hAnsi="Times New Roman" w:cs="Times New Roman"/>
          <w:b w:val="0"/>
          <w:sz w:val="28"/>
          <w:szCs w:val="28"/>
        </w:rPr>
        <w:t>Сільський голова                                               Емілія Смокоровська</w:t>
      </w:r>
      <w:bookmarkStart w:id="0" w:name="_GoBack"/>
      <w:bookmarkEnd w:id="0"/>
      <w:r w:rsidR="00C025EE">
        <w:br w:type="page"/>
      </w:r>
    </w:p>
    <w:p w:rsidR="00C40EB1" w:rsidRDefault="00C40EB1"/>
    <w:sectPr w:rsidR="00C40EB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A57ABC"/>
    <w:multiLevelType w:val="multilevel"/>
    <w:tmpl w:val="B1580F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5677087"/>
    <w:multiLevelType w:val="multilevel"/>
    <w:tmpl w:val="882680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6C7"/>
    <w:rsid w:val="00442812"/>
    <w:rsid w:val="00612570"/>
    <w:rsid w:val="008766C7"/>
    <w:rsid w:val="00C025EE"/>
    <w:rsid w:val="00C4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611C7"/>
  <w15:chartTrackingRefBased/>
  <w15:docId w15:val="{6E883736-2E59-4333-A41B-1A0B94965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025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025EE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BookAntiqua105pt">
    <w:name w:val="Основной текст (2) + Book Antiqua;10;5 pt;Полужирный"/>
    <w:basedOn w:val="2"/>
    <w:rsid w:val="00C025EE"/>
    <w:rPr>
      <w:rFonts w:ascii="Book Antiqua" w:eastAsia="Book Antiqua" w:hAnsi="Book Antiqua" w:cs="Book Antiqua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C025EE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1069</Words>
  <Characters>610</Characters>
  <Application>Microsoft Office Word</Application>
  <DocSecurity>0</DocSecurity>
  <Lines>5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2023-07-24T12:05:00Z</dcterms:created>
  <dcterms:modified xsi:type="dcterms:W3CDTF">2023-07-27T13:50:00Z</dcterms:modified>
</cp:coreProperties>
</file>