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145" w:rsidRPr="00005D27" w:rsidRDefault="00760145" w:rsidP="00760145">
      <w:pPr>
        <w:pStyle w:val="50"/>
        <w:shd w:val="clear" w:color="auto" w:fill="auto"/>
        <w:spacing w:line="322" w:lineRule="exact"/>
        <w:ind w:left="1220" w:right="1134" w:firstLine="1360"/>
        <w:jc w:val="center"/>
        <w:rPr>
          <w:b w:val="0"/>
        </w:rPr>
      </w:pPr>
      <w:r w:rsidRPr="00005D27">
        <w:rPr>
          <w:b w:val="0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 w:rsidRPr="00005D27">
        <w:rPr>
          <w:b w:val="0"/>
        </w:rPr>
        <w:t>Н</w:t>
      </w:r>
      <w:proofErr w:type="spellEnd"/>
      <w:r w:rsidRPr="00005D27">
        <w:rPr>
          <w:b w:val="0"/>
        </w:rPr>
        <w:t xml:space="preserve"> Я № 4434</w:t>
      </w:r>
    </w:p>
    <w:p w:rsidR="00760145" w:rsidRPr="00005D27" w:rsidRDefault="00760145" w:rsidP="00760145">
      <w:pPr>
        <w:pStyle w:val="50"/>
        <w:shd w:val="clear" w:color="auto" w:fill="auto"/>
        <w:tabs>
          <w:tab w:val="left" w:pos="6730"/>
        </w:tabs>
        <w:spacing w:line="322" w:lineRule="exact"/>
        <w:jc w:val="both"/>
        <w:rPr>
          <w:b w:val="0"/>
        </w:rPr>
      </w:pPr>
      <w:r w:rsidRPr="00005D27">
        <w:rPr>
          <w:b w:val="0"/>
        </w:rPr>
        <w:t>від 22 жовтня 2020 року</w:t>
      </w:r>
      <w:r w:rsidRPr="00005D27">
        <w:rPr>
          <w:b w:val="0"/>
        </w:rPr>
        <w:tab/>
        <w:t>с. Рясне - Руське</w:t>
      </w:r>
    </w:p>
    <w:p w:rsidR="00760145" w:rsidRPr="00005D27" w:rsidRDefault="00760145" w:rsidP="00D433FE">
      <w:pPr>
        <w:pStyle w:val="50"/>
        <w:shd w:val="clear" w:color="auto" w:fill="auto"/>
        <w:spacing w:after="484" w:line="322" w:lineRule="exact"/>
        <w:ind w:right="4110"/>
        <w:rPr>
          <w:b w:val="0"/>
        </w:rPr>
      </w:pPr>
      <w:r w:rsidRPr="00005D27">
        <w:rPr>
          <w:b w:val="0"/>
        </w:rPr>
        <w:t>Про затвердження проекту землеустрою щодо відведення земельної ділянки для ведення особистого селянського господарства в селі Рясне - Руське Іванишину Б.Й.</w:t>
      </w:r>
    </w:p>
    <w:p w:rsidR="00760145" w:rsidRPr="00005D27" w:rsidRDefault="00760145" w:rsidP="00760145">
      <w:pPr>
        <w:pStyle w:val="50"/>
        <w:shd w:val="clear" w:color="auto" w:fill="auto"/>
        <w:spacing w:after="270" w:line="317" w:lineRule="exact"/>
        <w:ind w:firstLine="1220"/>
        <w:jc w:val="both"/>
        <w:rPr>
          <w:b w:val="0"/>
        </w:rPr>
      </w:pPr>
      <w:r w:rsidRPr="00005D27">
        <w:rPr>
          <w:b w:val="0"/>
        </w:rPr>
        <w:t xml:space="preserve">Розглянувши письмове звернення Іванишина Богдана </w:t>
      </w:r>
      <w:proofErr w:type="spellStart"/>
      <w:r w:rsidRPr="00005D27">
        <w:rPr>
          <w:b w:val="0"/>
        </w:rPr>
        <w:t>Иосифовича</w:t>
      </w:r>
      <w:proofErr w:type="spellEnd"/>
      <w:r w:rsidRPr="00005D27">
        <w:rPr>
          <w:b w:val="0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760145" w:rsidRPr="00005D27" w:rsidRDefault="00760145" w:rsidP="00760145">
      <w:pPr>
        <w:pStyle w:val="50"/>
        <w:shd w:val="clear" w:color="auto" w:fill="auto"/>
        <w:spacing w:after="253" w:line="280" w:lineRule="exact"/>
        <w:jc w:val="both"/>
        <w:rPr>
          <w:b w:val="0"/>
        </w:rPr>
      </w:pPr>
      <w:r w:rsidRPr="00005D27">
        <w:rPr>
          <w:rStyle w:val="53pt"/>
        </w:rPr>
        <w:t>ВИРІШИЛА:</w:t>
      </w:r>
    </w:p>
    <w:p w:rsidR="00760145" w:rsidRPr="00005D27" w:rsidRDefault="00760145" w:rsidP="00760145">
      <w:pPr>
        <w:pStyle w:val="50"/>
        <w:numPr>
          <w:ilvl w:val="0"/>
          <w:numId w:val="1"/>
        </w:numPr>
        <w:shd w:val="clear" w:color="auto" w:fill="auto"/>
        <w:tabs>
          <w:tab w:val="left" w:pos="322"/>
        </w:tabs>
        <w:spacing w:after="240" w:line="317" w:lineRule="exact"/>
        <w:jc w:val="both"/>
        <w:rPr>
          <w:b w:val="0"/>
        </w:rPr>
      </w:pPr>
      <w:r w:rsidRPr="00005D27">
        <w:rPr>
          <w:b w:val="0"/>
        </w:rPr>
        <w:t>Затвердити проект землеустрою щодо відведення земельної ділянки для ведення особистого селянського господарства площею 0,0375 га, яка знаходиться в селі Рясне - Руське, Яворівського району, Львівської області, Іванишину Богдану Йосифовичу.</w:t>
      </w:r>
    </w:p>
    <w:p w:rsidR="00760145" w:rsidRPr="00005D27" w:rsidRDefault="00760145" w:rsidP="00760145">
      <w:pPr>
        <w:pStyle w:val="50"/>
        <w:numPr>
          <w:ilvl w:val="0"/>
          <w:numId w:val="1"/>
        </w:numPr>
        <w:shd w:val="clear" w:color="auto" w:fill="auto"/>
        <w:tabs>
          <w:tab w:val="left" w:pos="327"/>
        </w:tabs>
        <w:spacing w:after="236" w:line="317" w:lineRule="exact"/>
        <w:jc w:val="both"/>
        <w:rPr>
          <w:b w:val="0"/>
        </w:rPr>
      </w:pPr>
      <w:r w:rsidRPr="00005D27">
        <w:rPr>
          <w:b w:val="0"/>
        </w:rPr>
        <w:t>Передати Іванишину Богдану Йосифовичу у власність земельну ділянку для ведення особистого селянського господарства площею 0,0375 га з кадастровим номером 4625887500:04:001:1494, яка знаходиться в селі Рясне - Руське, Яворівського району, Львівської області.</w:t>
      </w:r>
    </w:p>
    <w:p w:rsidR="00D433FE" w:rsidRDefault="00760145" w:rsidP="00D433FE">
      <w:pPr>
        <w:pStyle w:val="50"/>
        <w:numPr>
          <w:ilvl w:val="0"/>
          <w:numId w:val="1"/>
        </w:numPr>
        <w:shd w:val="clear" w:color="auto" w:fill="auto"/>
        <w:tabs>
          <w:tab w:val="left" w:pos="327"/>
        </w:tabs>
        <w:spacing w:after="442" w:line="322" w:lineRule="exact"/>
        <w:jc w:val="both"/>
        <w:rPr>
          <w:b w:val="0"/>
        </w:rPr>
      </w:pPr>
      <w:r w:rsidRPr="00005D27">
        <w:rPr>
          <w:b w:val="0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433FE" w:rsidRPr="00D433FE" w:rsidRDefault="00D433FE" w:rsidP="00D433FE">
      <w:pPr>
        <w:pStyle w:val="50"/>
        <w:numPr>
          <w:ilvl w:val="0"/>
          <w:numId w:val="1"/>
        </w:numPr>
        <w:shd w:val="clear" w:color="auto" w:fill="auto"/>
        <w:tabs>
          <w:tab w:val="left" w:pos="327"/>
        </w:tabs>
        <w:spacing w:after="442" w:line="322" w:lineRule="exact"/>
        <w:jc w:val="both"/>
        <w:rPr>
          <w:rStyle w:val="960pt"/>
          <w:rFonts w:ascii="Times New Roman" w:eastAsia="Times New Roman" w:hAnsi="Times New Roman" w:cs="Times New Roman"/>
          <w:b w:val="0"/>
          <w:color w:val="auto"/>
          <w:sz w:val="28"/>
          <w:szCs w:val="28"/>
          <w:shd w:val="clear" w:color="auto" w:fill="auto"/>
          <w:lang w:eastAsia="en-US" w:bidi="ar-SA"/>
        </w:rPr>
      </w:pPr>
      <w:r w:rsidRPr="00D433FE">
        <w:rPr>
          <w:rStyle w:val="960pt"/>
          <w:b w:val="0"/>
          <w:color w:val="000000" w:themeColor="text1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D433FE">
        <w:rPr>
          <w:rStyle w:val="960pt"/>
          <w:b w:val="0"/>
          <w:color w:val="000000" w:themeColor="text1"/>
        </w:rPr>
        <w:t>Гануляк</w:t>
      </w:r>
      <w:proofErr w:type="spellEnd"/>
      <w:r w:rsidRPr="00D433FE">
        <w:rPr>
          <w:rStyle w:val="960pt"/>
          <w:b w:val="0"/>
          <w:color w:val="000000" w:themeColor="text1"/>
        </w:rPr>
        <w:t xml:space="preserve"> </w:t>
      </w:r>
      <w:r>
        <w:rPr>
          <w:rStyle w:val="960pt"/>
          <w:b w:val="0"/>
          <w:color w:val="000000" w:themeColor="text1"/>
        </w:rPr>
        <w:t xml:space="preserve">  </w:t>
      </w:r>
      <w:r w:rsidRPr="00D433FE">
        <w:rPr>
          <w:rStyle w:val="960pt"/>
          <w:b w:val="0"/>
          <w:color w:val="000000" w:themeColor="text1"/>
        </w:rPr>
        <w:t>В. І. )</w:t>
      </w:r>
    </w:p>
    <w:p w:rsidR="00D433FE" w:rsidRPr="00D433FE" w:rsidRDefault="00D433FE" w:rsidP="00D433FE">
      <w:pPr>
        <w:pStyle w:val="960"/>
        <w:shd w:val="clear" w:color="auto" w:fill="auto"/>
        <w:spacing w:before="0" w:line="322" w:lineRule="exact"/>
        <w:jc w:val="both"/>
        <w:rPr>
          <w:rStyle w:val="960pt"/>
          <w:color w:val="000000" w:themeColor="text1"/>
        </w:rPr>
      </w:pPr>
    </w:p>
    <w:p w:rsidR="00D433FE" w:rsidRPr="006D7349" w:rsidRDefault="00D433FE" w:rsidP="00D433FE">
      <w:pPr>
        <w:pStyle w:val="960"/>
        <w:shd w:val="clear" w:color="auto" w:fill="auto"/>
        <w:spacing w:before="0" w:line="322" w:lineRule="exact"/>
        <w:jc w:val="both"/>
        <w:rPr>
          <w:color w:val="002060"/>
        </w:rPr>
      </w:pPr>
      <w:r w:rsidRPr="00D433FE">
        <w:rPr>
          <w:rStyle w:val="960pt"/>
          <w:color w:val="000000" w:themeColor="text1"/>
        </w:rPr>
        <w:t xml:space="preserve">Сільський голова                                 </w:t>
      </w:r>
      <w:r w:rsidR="00E94E39">
        <w:rPr>
          <w:rStyle w:val="960pt"/>
          <w:color w:val="000000" w:themeColor="text1"/>
        </w:rPr>
        <w:t xml:space="preserve">                        </w:t>
      </w:r>
      <w:bookmarkStart w:id="0" w:name="_GoBack"/>
      <w:bookmarkEnd w:id="0"/>
      <w:r w:rsidRPr="00D433FE">
        <w:rPr>
          <w:rStyle w:val="960pt"/>
          <w:color w:val="000000" w:themeColor="text1"/>
        </w:rPr>
        <w:t xml:space="preserve">           </w:t>
      </w:r>
      <w:r>
        <w:rPr>
          <w:rStyle w:val="960pt"/>
          <w:color w:val="000000" w:themeColor="text1"/>
        </w:rPr>
        <w:t xml:space="preserve">Емілія </w:t>
      </w:r>
      <w:proofErr w:type="spellStart"/>
      <w:r>
        <w:rPr>
          <w:rStyle w:val="960pt"/>
          <w:color w:val="000000" w:themeColor="text1"/>
        </w:rPr>
        <w:t>Смокоровська</w:t>
      </w:r>
      <w:proofErr w:type="spellEnd"/>
    </w:p>
    <w:p w:rsidR="00D433FE" w:rsidRPr="00005D27" w:rsidRDefault="00D433FE" w:rsidP="00D433FE">
      <w:pPr>
        <w:pStyle w:val="50"/>
        <w:shd w:val="clear" w:color="auto" w:fill="auto"/>
        <w:tabs>
          <w:tab w:val="left" w:pos="327"/>
        </w:tabs>
        <w:spacing w:after="442" w:line="322" w:lineRule="exact"/>
        <w:jc w:val="both"/>
        <w:rPr>
          <w:b w:val="0"/>
        </w:rPr>
      </w:pPr>
    </w:p>
    <w:p w:rsidR="0048371B" w:rsidRDefault="0048371B"/>
    <w:sectPr w:rsidR="0048371B" w:rsidSect="00E94E39">
      <w:pgSz w:w="11906" w:h="16838"/>
      <w:pgMar w:top="850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92B95"/>
    <w:multiLevelType w:val="multilevel"/>
    <w:tmpl w:val="3D6A8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EA4"/>
    <w:rsid w:val="0048371B"/>
    <w:rsid w:val="00760145"/>
    <w:rsid w:val="00AE0EA4"/>
    <w:rsid w:val="00D433FE"/>
    <w:rsid w:val="00E9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8F790"/>
  <w15:chartTrackingRefBased/>
  <w15:docId w15:val="{5DDFB78A-DD95-4C8F-9AB0-2CB9369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76014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760145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76014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96">
    <w:name w:val="Основной текст (96)_"/>
    <w:basedOn w:val="a0"/>
    <w:link w:val="960"/>
    <w:rsid w:val="00D433FE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D433FE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D433FE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1103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2023-07-31T08:14:00Z</dcterms:created>
  <dcterms:modified xsi:type="dcterms:W3CDTF">2023-08-03T06:17:00Z</dcterms:modified>
</cp:coreProperties>
</file>