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998" w:rsidRPr="008F505E" w:rsidRDefault="00284998" w:rsidP="008F505E">
      <w:pPr>
        <w:pStyle w:val="960"/>
        <w:shd w:val="clear" w:color="auto" w:fill="auto"/>
        <w:spacing w:before="0" w:line="317" w:lineRule="exact"/>
        <w:ind w:left="1280" w:right="1134" w:firstLine="1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</w:rPr>
        <w:t xml:space="preserve">РЯСНЕ-РУСЬКА СІЛЬСЬКА РАДА </w:t>
      </w:r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СІМДЕСЯТ ЧЕТВЕРТА СЕСІЯ СЬОМОГО СКЛИКАННЯ </w:t>
      </w:r>
      <w:r w:rsidRPr="008F505E">
        <w:rPr>
          <w:rStyle w:val="963pt"/>
          <w:rFonts w:ascii="Times New Roman" w:hAnsi="Times New Roman" w:cs="Times New Roman"/>
          <w:sz w:val="28"/>
          <w:szCs w:val="28"/>
        </w:rPr>
        <w:t>РІШЕННЯ №</w:t>
      </w:r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 4438</w:t>
      </w:r>
    </w:p>
    <w:p w:rsidR="00284998" w:rsidRPr="008F505E" w:rsidRDefault="00284998" w:rsidP="008F505E">
      <w:pPr>
        <w:pStyle w:val="960"/>
        <w:shd w:val="clear" w:color="auto" w:fill="auto"/>
        <w:tabs>
          <w:tab w:val="left" w:pos="567"/>
          <w:tab w:val="left" w:pos="6806"/>
        </w:tabs>
        <w:spacing w:before="0" w:after="229" w:line="317" w:lineRule="exac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F505E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8F505E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284998" w:rsidRDefault="00284998" w:rsidP="009121F0">
      <w:pPr>
        <w:pStyle w:val="960"/>
        <w:shd w:val="clear" w:color="auto" w:fill="auto"/>
        <w:tabs>
          <w:tab w:val="left" w:pos="5387"/>
        </w:tabs>
        <w:spacing w:before="0" w:after="252" w:line="331" w:lineRule="exact"/>
        <w:ind w:left="567" w:right="3969"/>
        <w:rPr>
          <w:rStyle w:val="960pt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Про затвердження технічної документації із землеустрою щодо встановлення (відновлення )меж земельної ділянки в натурі (на місцевості) для ведення особистого селянського господарства </w:t>
      </w:r>
      <w:proofErr w:type="spellStart"/>
      <w:r w:rsidRPr="008F505E">
        <w:rPr>
          <w:rStyle w:val="960pt"/>
          <w:rFonts w:ascii="Times New Roman" w:hAnsi="Times New Roman" w:cs="Times New Roman"/>
          <w:sz w:val="28"/>
          <w:szCs w:val="28"/>
        </w:rPr>
        <w:t>Гавришкевич</w:t>
      </w:r>
      <w:proofErr w:type="spellEnd"/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 Н.Й.</w:t>
      </w:r>
    </w:p>
    <w:p w:rsidR="008F505E" w:rsidRPr="008F505E" w:rsidRDefault="008F505E" w:rsidP="008F505E">
      <w:pPr>
        <w:pStyle w:val="960"/>
        <w:shd w:val="clear" w:color="auto" w:fill="auto"/>
        <w:tabs>
          <w:tab w:val="left" w:pos="5387"/>
        </w:tabs>
        <w:spacing w:before="0" w:after="252" w:line="331" w:lineRule="exact"/>
        <w:ind w:left="567" w:right="3969" w:firstLine="142"/>
        <w:rPr>
          <w:rFonts w:ascii="Times New Roman" w:hAnsi="Times New Roman" w:cs="Times New Roman"/>
          <w:sz w:val="28"/>
          <w:szCs w:val="28"/>
        </w:rPr>
      </w:pPr>
    </w:p>
    <w:p w:rsidR="00284998" w:rsidRPr="008F505E" w:rsidRDefault="00284998" w:rsidP="008F505E">
      <w:pPr>
        <w:pStyle w:val="960"/>
        <w:shd w:val="clear" w:color="auto" w:fill="auto"/>
        <w:spacing w:before="0" w:after="286" w:line="317" w:lineRule="exact"/>
        <w:ind w:left="426" w:firstLine="1454"/>
        <w:jc w:val="both"/>
        <w:rPr>
          <w:rFonts w:ascii="Times New Roman" w:hAnsi="Times New Roman" w:cs="Times New Roman"/>
          <w:sz w:val="28"/>
          <w:szCs w:val="28"/>
        </w:rPr>
      </w:pPr>
      <w:r w:rsidRPr="008F505E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201295" simplePos="0" relativeHeight="251659264" behindDoc="1" locked="0" layoutInCell="1" allowOverlap="1" wp14:anchorId="597209FB" wp14:editId="06F5B655">
                <wp:simplePos x="0" y="0"/>
                <wp:positionH relativeFrom="margin">
                  <wp:posOffset>-511810</wp:posOffset>
                </wp:positionH>
                <wp:positionV relativeFrom="paragraph">
                  <wp:posOffset>39370</wp:posOffset>
                </wp:positionV>
                <wp:extent cx="311150" cy="177800"/>
                <wp:effectExtent l="3810" t="635" r="0" b="2540"/>
                <wp:wrapSquare wrapText="right"/>
                <wp:docPr id="2521" name="Text Box 2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4998" w:rsidRDefault="00284998" w:rsidP="00284998">
                            <w:pPr>
                              <w:pStyle w:val="50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7209FB" id="_x0000_t202" coordsize="21600,21600" o:spt="202" path="m,l,21600r21600,l21600,xe">
                <v:stroke joinstyle="miter"/>
                <v:path gradientshapeok="t" o:connecttype="rect"/>
              </v:shapetype>
              <v:shape id="Text Box 2467" o:spid="_x0000_s1026" type="#_x0000_t202" style="position:absolute;left:0;text-align:left;margin-left:-40.3pt;margin-top:3.1pt;width:24.5pt;height:14pt;z-index:-251657216;visibility:visible;mso-wrap-style:square;mso-width-percent:0;mso-height-percent:0;mso-wrap-distance-left:5pt;mso-wrap-distance-top:0;mso-wrap-distance-right:15.8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" filled="f" stroked="f">
                <v:textbox style="mso-fit-shape-to-text:t" inset="0,0,0,0">
                  <w:txbxContent>
                    <w:p w:rsidR="00284998" w:rsidRDefault="00284998" w:rsidP="00284998">
                      <w:pPr>
                        <w:pStyle w:val="50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8F505E">
        <w:rPr>
          <w:rStyle w:val="960pt"/>
          <w:rFonts w:ascii="Times New Roman" w:hAnsi="Times New Roman" w:cs="Times New Roman"/>
          <w:sz w:val="28"/>
          <w:szCs w:val="28"/>
        </w:rPr>
        <w:t>Гавришкевич</w:t>
      </w:r>
      <w:proofErr w:type="spellEnd"/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 Надії Йосипівни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</w:t>
      </w:r>
      <w:proofErr w:type="spellStart"/>
      <w:r w:rsidRPr="008F505E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 , відповідно до статті 12 Земельного кодексу України, - Рясне-Руська сільська рада , -</w:t>
      </w:r>
    </w:p>
    <w:p w:rsidR="00284998" w:rsidRPr="008F505E" w:rsidRDefault="00284998" w:rsidP="008F505E">
      <w:pPr>
        <w:pStyle w:val="960"/>
        <w:shd w:val="clear" w:color="auto" w:fill="auto"/>
        <w:spacing w:before="0" w:after="252" w:line="260" w:lineRule="exact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F505E">
        <w:rPr>
          <w:rStyle w:val="963pt"/>
          <w:rFonts w:ascii="Times New Roman" w:hAnsi="Times New Roman" w:cs="Times New Roman"/>
          <w:sz w:val="28"/>
          <w:szCs w:val="28"/>
        </w:rPr>
        <w:t>ВИРІШИЛА</w:t>
      </w:r>
      <w:r w:rsidR="008F505E">
        <w:rPr>
          <w:rStyle w:val="963pt"/>
          <w:rFonts w:ascii="Times New Roman" w:hAnsi="Times New Roman" w:cs="Times New Roman"/>
          <w:sz w:val="28"/>
          <w:szCs w:val="28"/>
        </w:rPr>
        <w:t>:</w:t>
      </w:r>
    </w:p>
    <w:p w:rsidR="00284998" w:rsidRPr="008F505E" w:rsidRDefault="00284998" w:rsidP="008F505E">
      <w:pPr>
        <w:pStyle w:val="960"/>
        <w:numPr>
          <w:ilvl w:val="0"/>
          <w:numId w:val="1"/>
        </w:numPr>
        <w:shd w:val="clear" w:color="auto" w:fill="auto"/>
        <w:tabs>
          <w:tab w:val="left" w:pos="391"/>
        </w:tabs>
        <w:spacing w:before="0" w:line="317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</w:t>
      </w:r>
      <w:proofErr w:type="spellStart"/>
      <w:r w:rsidRPr="008F505E">
        <w:rPr>
          <w:rStyle w:val="960pt"/>
          <w:rFonts w:ascii="Times New Roman" w:hAnsi="Times New Roman" w:cs="Times New Roman"/>
          <w:sz w:val="28"/>
          <w:szCs w:val="28"/>
        </w:rPr>
        <w:t>Гавришкевич</w:t>
      </w:r>
      <w:proofErr w:type="spellEnd"/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 Надії Йосипівні земельну ділянку з кадастровим номером 4625887500:02:000:5309 площею 0,0604 га, що знаходиться в селі </w:t>
      </w:r>
      <w:proofErr w:type="spellStart"/>
      <w:r w:rsidRPr="008F505E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</w:t>
      </w:r>
    </w:p>
    <w:p w:rsidR="00284998" w:rsidRPr="008F505E" w:rsidRDefault="00284998" w:rsidP="008F505E">
      <w:pPr>
        <w:pStyle w:val="960"/>
        <w:numPr>
          <w:ilvl w:val="0"/>
          <w:numId w:val="1"/>
        </w:numPr>
        <w:shd w:val="clear" w:color="auto" w:fill="auto"/>
        <w:tabs>
          <w:tab w:val="left" w:pos="391"/>
        </w:tabs>
        <w:spacing w:before="0" w:line="317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505E">
        <w:rPr>
          <w:rStyle w:val="960pt"/>
          <w:rFonts w:ascii="Times New Roman" w:hAnsi="Times New Roman" w:cs="Times New Roman"/>
          <w:sz w:val="28"/>
          <w:szCs w:val="28"/>
        </w:rPr>
        <w:t>Гавришкевич</w:t>
      </w:r>
      <w:proofErr w:type="spellEnd"/>
      <w:r w:rsidRPr="008F505E">
        <w:rPr>
          <w:rStyle w:val="960pt"/>
          <w:rFonts w:ascii="Times New Roman" w:hAnsi="Times New Roman" w:cs="Times New Roman"/>
          <w:sz w:val="28"/>
          <w:szCs w:val="28"/>
        </w:rPr>
        <w:t xml:space="preserve"> Надії Йосипівні забезпечити державну реєстрацію права власності на земельну ділянку площею 0,0604 га з кадастровим номером 4625887500:02:000:5309, яка призначена для ведення особистого господарства.</w:t>
      </w:r>
    </w:p>
    <w:p w:rsidR="00284998" w:rsidRPr="008F505E" w:rsidRDefault="00284998" w:rsidP="008F505E">
      <w:pPr>
        <w:pStyle w:val="960"/>
        <w:numPr>
          <w:ilvl w:val="0"/>
          <w:numId w:val="1"/>
        </w:numPr>
        <w:shd w:val="clear" w:color="auto" w:fill="auto"/>
        <w:tabs>
          <w:tab w:val="left" w:pos="327"/>
        </w:tabs>
        <w:spacing w:before="0" w:line="317" w:lineRule="exact"/>
        <w:ind w:left="284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8F505E">
        <w:rPr>
          <w:rStyle w:val="960pt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F505E" w:rsidRPr="008F505E" w:rsidRDefault="008F505E" w:rsidP="008F505E">
      <w:pPr>
        <w:widowControl w:val="0"/>
        <w:tabs>
          <w:tab w:val="left" w:pos="327"/>
        </w:tabs>
        <w:spacing w:after="442" w:line="322" w:lineRule="exact"/>
        <w:ind w:left="284"/>
        <w:jc w:val="both"/>
        <w:rPr>
          <w:rFonts w:ascii="Book Antiqua" w:eastAsia="Book Antiqua" w:hAnsi="Book Antiqua" w:cs="Book Antiqua"/>
          <w:bCs/>
          <w:color w:val="000000"/>
          <w:sz w:val="26"/>
          <w:szCs w:val="26"/>
          <w:shd w:val="clear" w:color="auto" w:fill="FFFFFF"/>
          <w:lang w:eastAsia="uk-UA" w:bidi="uk-UA"/>
        </w:rPr>
      </w:pPr>
      <w:r w:rsidRPr="008F505E"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  <w:lang w:eastAsia="uk-UA" w:bidi="uk-UA"/>
        </w:rPr>
        <w:t xml:space="preserve">4.Контроль за виконанням даного рішення покласти на постійну </w:t>
      </w:r>
      <w:r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  <w:lang w:eastAsia="uk-UA" w:bidi="uk-UA"/>
        </w:rPr>
        <w:t xml:space="preserve">          </w:t>
      </w:r>
      <w:r w:rsidRPr="008F505E"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  <w:lang w:eastAsia="uk-UA" w:bidi="uk-UA"/>
        </w:rPr>
        <w:t xml:space="preserve">депутатську комісію з питань земельних відносин та будівництва ( голова </w:t>
      </w:r>
      <w:r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  <w:lang w:eastAsia="uk-UA" w:bidi="uk-UA"/>
        </w:rPr>
        <w:t xml:space="preserve">   </w:t>
      </w:r>
      <w:r w:rsidRPr="008F505E"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  <w:lang w:eastAsia="uk-UA" w:bidi="uk-UA"/>
        </w:rPr>
        <w:t xml:space="preserve">комісії </w:t>
      </w:r>
      <w:proofErr w:type="spellStart"/>
      <w:r w:rsidRPr="008F505E"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  <w:lang w:eastAsia="uk-UA" w:bidi="uk-UA"/>
        </w:rPr>
        <w:t>Гануляк</w:t>
      </w:r>
      <w:proofErr w:type="spellEnd"/>
      <w:r w:rsidRPr="008F505E">
        <w:rPr>
          <w:rFonts w:ascii="Book Antiqua" w:eastAsia="Book Antiqua" w:hAnsi="Book Antiqua" w:cs="Book Antiqua"/>
          <w:bCs/>
          <w:color w:val="000000" w:themeColor="text1"/>
          <w:sz w:val="26"/>
          <w:szCs w:val="26"/>
          <w:shd w:val="clear" w:color="auto" w:fill="FFFFFF"/>
          <w:lang w:eastAsia="uk-UA" w:bidi="uk-UA"/>
        </w:rPr>
        <w:t xml:space="preserve">   В. І. )</w:t>
      </w:r>
    </w:p>
    <w:p w:rsidR="008F505E" w:rsidRPr="008F505E" w:rsidRDefault="008F505E" w:rsidP="008F505E">
      <w:pPr>
        <w:widowControl w:val="0"/>
        <w:spacing w:after="0" w:line="322" w:lineRule="exact"/>
        <w:jc w:val="both"/>
        <w:rPr>
          <w:rFonts w:ascii="Book Antiqua" w:eastAsia="Book Antiqua" w:hAnsi="Book Antiqua" w:cs="Book Antiqua"/>
          <w:color w:val="000000" w:themeColor="text1"/>
          <w:sz w:val="26"/>
          <w:szCs w:val="26"/>
          <w:shd w:val="clear" w:color="auto" w:fill="FFFFFF"/>
          <w:lang w:eastAsia="uk-UA" w:bidi="uk-UA"/>
        </w:rPr>
      </w:pPr>
    </w:p>
    <w:p w:rsidR="008F505E" w:rsidRPr="008F505E" w:rsidRDefault="008F505E" w:rsidP="008F505E">
      <w:pPr>
        <w:widowControl w:val="0"/>
        <w:spacing w:after="0" w:line="322" w:lineRule="exact"/>
        <w:jc w:val="both"/>
        <w:rPr>
          <w:rFonts w:ascii="Book Antiqua" w:eastAsia="Book Antiqua" w:hAnsi="Book Antiqua" w:cs="Book Antiqua"/>
          <w:color w:val="002060"/>
          <w:spacing w:val="20"/>
          <w:sz w:val="26"/>
          <w:szCs w:val="26"/>
        </w:rPr>
      </w:pPr>
      <w:r>
        <w:rPr>
          <w:rFonts w:ascii="Book Antiqua" w:eastAsia="Book Antiqua" w:hAnsi="Book Antiqua" w:cs="Book Antiqua"/>
          <w:color w:val="000000" w:themeColor="text1"/>
          <w:sz w:val="26"/>
          <w:szCs w:val="26"/>
          <w:shd w:val="clear" w:color="auto" w:fill="FFFFFF"/>
          <w:lang w:eastAsia="uk-UA" w:bidi="uk-UA"/>
        </w:rPr>
        <w:t xml:space="preserve">          </w:t>
      </w:r>
      <w:r w:rsidRPr="008F505E">
        <w:rPr>
          <w:rFonts w:ascii="Book Antiqua" w:eastAsia="Book Antiqua" w:hAnsi="Book Antiqua" w:cs="Book Antiqua"/>
          <w:color w:val="000000" w:themeColor="text1"/>
          <w:sz w:val="26"/>
          <w:szCs w:val="26"/>
          <w:shd w:val="clear" w:color="auto" w:fill="FFFFFF"/>
          <w:lang w:eastAsia="uk-UA" w:bidi="uk-UA"/>
        </w:rPr>
        <w:t xml:space="preserve">Сільський голова                                                               Емілія </w:t>
      </w:r>
      <w:proofErr w:type="spellStart"/>
      <w:r w:rsidRPr="008F505E">
        <w:rPr>
          <w:rFonts w:ascii="Book Antiqua" w:eastAsia="Book Antiqua" w:hAnsi="Book Antiqua" w:cs="Book Antiqua"/>
          <w:color w:val="000000" w:themeColor="text1"/>
          <w:sz w:val="26"/>
          <w:szCs w:val="26"/>
          <w:shd w:val="clear" w:color="auto" w:fill="FFFFFF"/>
          <w:lang w:eastAsia="uk-UA" w:bidi="uk-UA"/>
        </w:rPr>
        <w:t>Смокоровська</w:t>
      </w:r>
      <w:proofErr w:type="spellEnd"/>
    </w:p>
    <w:p w:rsidR="008F505E" w:rsidRPr="008F505E" w:rsidRDefault="008F505E" w:rsidP="008F505E">
      <w:pPr>
        <w:pStyle w:val="960"/>
        <w:shd w:val="clear" w:color="auto" w:fill="auto"/>
        <w:tabs>
          <w:tab w:val="left" w:pos="327"/>
        </w:tabs>
        <w:spacing w:before="0" w:line="317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8371B" w:rsidRPr="008F505E" w:rsidRDefault="0048371B">
      <w:pPr>
        <w:rPr>
          <w:rFonts w:ascii="Times New Roman" w:hAnsi="Times New Roman" w:cs="Times New Roman"/>
          <w:sz w:val="28"/>
          <w:szCs w:val="28"/>
        </w:rPr>
      </w:pPr>
    </w:p>
    <w:sectPr w:rsidR="0048371B" w:rsidRPr="008F50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35D3E"/>
    <w:multiLevelType w:val="multilevel"/>
    <w:tmpl w:val="AB36E1C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227"/>
    <w:rsid w:val="00284998"/>
    <w:rsid w:val="0048371B"/>
    <w:rsid w:val="00606227"/>
    <w:rsid w:val="008F505E"/>
    <w:rsid w:val="0091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BE3A1"/>
  <w15:chartTrackingRefBased/>
  <w15:docId w15:val="{892DBDF6-00D5-4D6E-B6D5-5E243439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28499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28499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284998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284998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284998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28499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60">
    <w:name w:val="Основной текст (96)"/>
    <w:basedOn w:val="a"/>
    <w:link w:val="96"/>
    <w:rsid w:val="00284998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styleId="a3">
    <w:name w:val="List Paragraph"/>
    <w:basedOn w:val="a"/>
    <w:uiPriority w:val="34"/>
    <w:qFormat/>
    <w:rsid w:val="008F5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1181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2023-07-31T08:24:00Z</dcterms:created>
  <dcterms:modified xsi:type="dcterms:W3CDTF">2023-08-04T08:59:00Z</dcterms:modified>
</cp:coreProperties>
</file>