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037" w:rsidRDefault="00572037" w:rsidP="00572037">
      <w:pPr>
        <w:pStyle w:val="20"/>
        <w:shd w:val="clear" w:color="auto" w:fill="auto"/>
        <w:tabs>
          <w:tab w:val="left" w:pos="8222"/>
        </w:tabs>
        <w:spacing w:line="322" w:lineRule="exact"/>
        <w:ind w:left="1134" w:right="1340" w:firstLine="1360"/>
      </w:pPr>
      <w:r>
        <w:t xml:space="preserve">РЯСНЕ-РУСЬКА СІЛЬСЬКА РАДА ЯВОРІВСЬКОГО РАЙОНУ ЛЬВІВСЬКОЇ ОБЛАСТІ СІМДЕСЯТ ЧЕТВЕРТА СЕСІЯ СЬОМОГО СКЛИКАННЯ Р І Ш Е Н </w:t>
      </w:r>
      <w:proofErr w:type="spellStart"/>
      <w:r>
        <w:t>Н</w:t>
      </w:r>
      <w:proofErr w:type="spellEnd"/>
      <w:r>
        <w:t xml:space="preserve"> Я № 4455</w:t>
      </w:r>
    </w:p>
    <w:p w:rsidR="00572037" w:rsidRDefault="00572037" w:rsidP="00572037">
      <w:pPr>
        <w:pStyle w:val="20"/>
        <w:shd w:val="clear" w:color="auto" w:fill="auto"/>
        <w:tabs>
          <w:tab w:val="left" w:pos="6802"/>
        </w:tabs>
        <w:spacing w:line="322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572037" w:rsidRDefault="00572037" w:rsidP="00572037">
      <w:pPr>
        <w:pStyle w:val="20"/>
        <w:shd w:val="clear" w:color="auto" w:fill="auto"/>
        <w:spacing w:after="364" w:line="322" w:lineRule="exact"/>
        <w:ind w:right="4394" w:firstLine="0"/>
        <w:jc w:val="left"/>
      </w:pPr>
      <w:r>
        <w:t>Про затвердження проекту землеустрою щодо відведення земельної ділянки для індивідуального садівництва Мельник Н.Я.</w:t>
      </w:r>
      <w:bookmarkStart w:id="0" w:name="_GoBack"/>
      <w:bookmarkEnd w:id="0"/>
    </w:p>
    <w:p w:rsidR="00572037" w:rsidRDefault="00572037" w:rsidP="00572037">
      <w:pPr>
        <w:pStyle w:val="20"/>
        <w:shd w:val="clear" w:color="auto" w:fill="auto"/>
        <w:spacing w:after="210" w:line="317" w:lineRule="exact"/>
        <w:ind w:firstLine="1276"/>
        <w:jc w:val="both"/>
      </w:pPr>
      <w:r>
        <w:t xml:space="preserve">Розглянувши письмове звернення Мельник Надії Ярославівни про затвердження проекту землеустрою щодо відведення земельної ділянки для індивідуального садівництва яка знаходиться в селі Рясне - Руське, Яворівського району, Львівської області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-Рясне-Руська сільська рада, -</w:t>
      </w:r>
    </w:p>
    <w:p w:rsidR="00572037" w:rsidRDefault="00572037" w:rsidP="00572037">
      <w:pPr>
        <w:pStyle w:val="1920"/>
        <w:shd w:val="clear" w:color="auto" w:fill="auto"/>
        <w:spacing w:before="0" w:after="193" w:line="280" w:lineRule="exact"/>
      </w:pPr>
      <w:r>
        <w:t>ВИРІШИЛА:</w:t>
      </w:r>
    </w:p>
    <w:p w:rsidR="00572037" w:rsidRDefault="00572037" w:rsidP="00572037">
      <w:pPr>
        <w:pStyle w:val="20"/>
        <w:shd w:val="clear" w:color="auto" w:fill="auto"/>
        <w:spacing w:after="296" w:line="317" w:lineRule="exact"/>
        <w:ind w:firstLine="0"/>
        <w:jc w:val="both"/>
      </w:pPr>
      <w:r>
        <w:t>1.Затвердити проект землеустрою щодо відведення земельної ділянки у власність для індивідуального садівництва Мельник Надії Ярославівні площею 0,0667 га, яка знаходиться в селі Рясне - Руське, Яворівського району, Львівської області.</w:t>
      </w:r>
    </w:p>
    <w:p w:rsidR="00572037" w:rsidRDefault="00572037" w:rsidP="00572037">
      <w:pPr>
        <w:pStyle w:val="20"/>
        <w:shd w:val="clear" w:color="auto" w:fill="auto"/>
        <w:spacing w:after="304" w:line="322" w:lineRule="exact"/>
        <w:ind w:firstLine="0"/>
        <w:jc w:val="both"/>
      </w:pPr>
      <w:r>
        <w:t>2.Передати Мельник Надії Ярославівні у власність земельну ділянку для ведення садівництва 0,0667 га, з кадастровим номером 4625887500:04:001:1485 яка знаходиться в селі Рясне - Руське, Яворівського району, Львівської області.</w:t>
      </w:r>
    </w:p>
    <w:p w:rsidR="00572037" w:rsidRDefault="00572037" w:rsidP="00572037">
      <w:pPr>
        <w:pStyle w:val="20"/>
        <w:shd w:val="clear" w:color="auto" w:fill="auto"/>
        <w:spacing w:after="300" w:line="317" w:lineRule="exact"/>
        <w:ind w:firstLine="0"/>
        <w:jc w:val="both"/>
      </w:pPr>
      <w: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72FBA" w:rsidRPr="00F72FBA" w:rsidRDefault="00F72FBA" w:rsidP="00F72FBA">
      <w:pPr>
        <w:tabs>
          <w:tab w:val="left" w:pos="408"/>
        </w:tabs>
        <w:spacing w:after="300" w:line="317" w:lineRule="exact"/>
        <w:jc w:val="both"/>
        <w:rPr>
          <w:rFonts w:ascii="Book Antiqua" w:eastAsia="Book Antiqua" w:hAnsi="Book Antiqua" w:cs="Book Antiqua"/>
          <w:sz w:val="26"/>
          <w:szCs w:val="26"/>
          <w:shd w:val="clear" w:color="auto" w:fill="FFFFFF"/>
        </w:rPr>
      </w:pPr>
      <w:r w:rsidRPr="00F72FBA">
        <w:rPr>
          <w:rFonts w:ascii="Book Antiqua" w:eastAsia="Book Antiqua" w:hAnsi="Book Antiqua" w:cs="Book Antiqua"/>
          <w:sz w:val="26"/>
          <w:szCs w:val="26"/>
          <w:shd w:val="clear" w:color="auto" w:fill="FFFFFF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F72FBA">
        <w:rPr>
          <w:rFonts w:ascii="Book Antiqua" w:eastAsia="Book Antiqua" w:hAnsi="Book Antiqua" w:cs="Book Antiqua"/>
          <w:sz w:val="26"/>
          <w:szCs w:val="26"/>
          <w:shd w:val="clear" w:color="auto" w:fill="FFFFFF"/>
        </w:rPr>
        <w:t>Гануляк</w:t>
      </w:r>
      <w:proofErr w:type="spellEnd"/>
      <w:r w:rsidRPr="00F72FBA">
        <w:rPr>
          <w:rFonts w:ascii="Book Antiqua" w:eastAsia="Book Antiqua" w:hAnsi="Book Antiqua" w:cs="Book Antiqua"/>
          <w:sz w:val="26"/>
          <w:szCs w:val="26"/>
          <w:shd w:val="clear" w:color="auto" w:fill="FFFFFF"/>
        </w:rPr>
        <w:t xml:space="preserve"> В.І.)</w:t>
      </w:r>
    </w:p>
    <w:p w:rsidR="00F72FBA" w:rsidRPr="00F72FBA" w:rsidRDefault="00F72FBA" w:rsidP="00F72FBA">
      <w:pPr>
        <w:spacing w:after="293" w:line="317" w:lineRule="exact"/>
        <w:jc w:val="both"/>
        <w:rPr>
          <w:rFonts w:ascii="Times New Roman" w:eastAsia="Book Antiqua" w:hAnsi="Times New Roman" w:cs="Times New Roman"/>
          <w:sz w:val="28"/>
          <w:szCs w:val="28"/>
          <w:shd w:val="clear" w:color="auto" w:fill="FFFFFF"/>
        </w:rPr>
      </w:pPr>
    </w:p>
    <w:p w:rsidR="00F72FBA" w:rsidRPr="00F72FBA" w:rsidRDefault="00F72FBA" w:rsidP="00F72FBA">
      <w:pPr>
        <w:spacing w:after="293" w:line="317" w:lineRule="exact"/>
        <w:jc w:val="both"/>
        <w:rPr>
          <w:rFonts w:ascii="Times New Roman" w:eastAsia="Book Antiqua" w:hAnsi="Times New Roman" w:cs="Times New Roman"/>
          <w:color w:val="auto"/>
          <w:spacing w:val="20"/>
          <w:sz w:val="28"/>
          <w:szCs w:val="28"/>
          <w:lang w:eastAsia="en-US" w:bidi="ar-SA"/>
        </w:rPr>
      </w:pPr>
      <w:r w:rsidRPr="00F72FBA">
        <w:rPr>
          <w:rFonts w:ascii="Times New Roman" w:eastAsia="Book Antiqua" w:hAnsi="Times New Roman" w:cs="Times New Roman"/>
          <w:sz w:val="28"/>
          <w:szCs w:val="28"/>
          <w:shd w:val="clear" w:color="auto" w:fill="FFFFFF"/>
        </w:rPr>
        <w:t xml:space="preserve">  Сільський голова                                                                Емілія </w:t>
      </w:r>
      <w:proofErr w:type="spellStart"/>
      <w:r w:rsidRPr="00F72FBA">
        <w:rPr>
          <w:rFonts w:ascii="Times New Roman" w:eastAsia="Book Antiqua" w:hAnsi="Times New Roman" w:cs="Times New Roman"/>
          <w:sz w:val="28"/>
          <w:szCs w:val="28"/>
          <w:shd w:val="clear" w:color="auto" w:fill="FFFFFF"/>
        </w:rPr>
        <w:t>Смокоровська</w:t>
      </w:r>
      <w:proofErr w:type="spellEnd"/>
    </w:p>
    <w:p w:rsidR="00F72FBA" w:rsidRPr="00F72FBA" w:rsidRDefault="00F72FBA" w:rsidP="00F72FBA">
      <w:pPr>
        <w:tabs>
          <w:tab w:val="left" w:pos="408"/>
        </w:tabs>
        <w:spacing w:after="300" w:line="317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F72FBA" w:rsidRDefault="00F72FBA" w:rsidP="00572037">
      <w:pPr>
        <w:pStyle w:val="20"/>
        <w:shd w:val="clear" w:color="auto" w:fill="auto"/>
        <w:spacing w:after="300" w:line="317" w:lineRule="exact"/>
        <w:ind w:firstLine="0"/>
        <w:jc w:val="both"/>
      </w:pPr>
    </w:p>
    <w:p w:rsidR="006C209F" w:rsidRDefault="006C209F"/>
    <w:sectPr w:rsidR="006C209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83A"/>
    <w:rsid w:val="0000683A"/>
    <w:rsid w:val="00572037"/>
    <w:rsid w:val="006C209F"/>
    <w:rsid w:val="00F7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A6028"/>
  <w15:chartTrackingRefBased/>
  <w15:docId w15:val="{F4B39D1C-839C-4CF7-B431-5302F61A3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7203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7203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92">
    <w:name w:val="Основной текст (192)_"/>
    <w:basedOn w:val="a0"/>
    <w:link w:val="1920"/>
    <w:rsid w:val="00572037"/>
    <w:rPr>
      <w:rFonts w:ascii="Times New Roman" w:eastAsia="Times New Roman" w:hAnsi="Times New Roman" w:cs="Times New Roman"/>
      <w:spacing w:val="60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72037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920">
    <w:name w:val="Основной текст (192)"/>
    <w:basedOn w:val="a"/>
    <w:link w:val="192"/>
    <w:rsid w:val="00572037"/>
    <w:pPr>
      <w:shd w:val="clear" w:color="auto" w:fill="FFFFFF"/>
      <w:spacing w:before="180" w:after="300" w:line="0" w:lineRule="atLeast"/>
      <w:jc w:val="both"/>
    </w:pPr>
    <w:rPr>
      <w:rFonts w:ascii="Times New Roman" w:eastAsia="Times New Roman" w:hAnsi="Times New Roman" w:cs="Times New Roman"/>
      <w:color w:val="auto"/>
      <w:spacing w:val="60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1136</Words>
  <Characters>648</Characters>
  <Application>Microsoft Office Word</Application>
  <DocSecurity>0</DocSecurity>
  <Lines>5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2023-08-10T08:45:00Z</dcterms:created>
  <dcterms:modified xsi:type="dcterms:W3CDTF">2023-08-10T12:39:00Z</dcterms:modified>
</cp:coreProperties>
</file>