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C7" w:rsidRDefault="00006CC7" w:rsidP="00006CC7">
      <w:pPr>
        <w:pStyle w:val="20"/>
        <w:shd w:val="clear" w:color="auto" w:fill="auto"/>
        <w:spacing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ТРЕТЯ (позачергова) СЕСІЯ СЬОМОГО СКЛИКАННЯ</w:t>
      </w:r>
    </w:p>
    <w:p w:rsidR="00006CC7" w:rsidRDefault="00006CC7" w:rsidP="00006CC7">
      <w:pPr>
        <w:pStyle w:val="20"/>
        <w:shd w:val="clear" w:color="auto" w:fill="auto"/>
        <w:spacing w:line="317" w:lineRule="exact"/>
        <w:ind w:firstLine="0"/>
      </w:pPr>
      <w:r>
        <w:rPr>
          <w:rStyle w:val="23pt"/>
        </w:rPr>
        <w:t>РІШЕННЯ</w:t>
      </w:r>
      <w:r>
        <w:t xml:space="preserve"> № 4387</w:t>
      </w:r>
    </w:p>
    <w:p w:rsidR="00006CC7" w:rsidRDefault="00006CC7" w:rsidP="00006CC7">
      <w:pPr>
        <w:pStyle w:val="20"/>
        <w:shd w:val="clear" w:color="auto" w:fill="auto"/>
        <w:tabs>
          <w:tab w:val="left" w:pos="8029"/>
        </w:tabs>
        <w:spacing w:line="317" w:lineRule="exact"/>
        <w:ind w:left="480" w:firstLine="0"/>
        <w:jc w:val="both"/>
      </w:pPr>
      <w:r>
        <w:t xml:space="preserve">від 19 жовтня 2020 </w:t>
      </w:r>
      <w:r>
        <w:t xml:space="preserve">року                                            </w:t>
      </w:r>
      <w:r>
        <w:t>с. Рясне - Руське</w:t>
      </w:r>
    </w:p>
    <w:p w:rsidR="00006CC7" w:rsidRDefault="00006CC7" w:rsidP="00006CC7">
      <w:pPr>
        <w:pStyle w:val="20"/>
        <w:shd w:val="clear" w:color="auto" w:fill="auto"/>
        <w:spacing w:after="600" w:line="317" w:lineRule="exact"/>
        <w:ind w:left="480" w:right="6760" w:firstLine="0"/>
        <w:jc w:val="left"/>
      </w:pPr>
      <w:r>
        <w:t>Про надання дозволу на зміну виду використання земельної ділянки</w:t>
      </w:r>
    </w:p>
    <w:p w:rsidR="00006CC7" w:rsidRDefault="00006CC7" w:rsidP="00711084">
      <w:pPr>
        <w:pStyle w:val="20"/>
        <w:shd w:val="clear" w:color="auto" w:fill="auto"/>
        <w:spacing w:after="270" w:line="317" w:lineRule="exact"/>
        <w:ind w:left="1180" w:right="480" w:firstLine="1320"/>
        <w:jc w:val="both"/>
      </w:pPr>
      <w:r>
        <w:t xml:space="preserve">Заслухавши пропозиції депутатів Рясне - Руської сільської ради, щодо використання земельної ділянки, яка </w:t>
      </w:r>
      <w:proofErr w:type="spellStart"/>
      <w:r>
        <w:t>знаходиться,Львівська</w:t>
      </w:r>
      <w:proofErr w:type="spellEnd"/>
      <w:r>
        <w:t xml:space="preserve"> область, місто Львів (територія що межує із Рясне - Руською сільською радою) відповідно до Закону України «Про регулювання містобудівної діяльності» від 17.02.2011 року за № 3038-УІ, пункту 34 статей 12, 79- 1,93,122,123,124 Земельного кодексу України, статті 26 Закону України «Про місцеве самоврядування в Україні» , - Рясне - Руська сільська рада, -</w:t>
      </w:r>
    </w:p>
    <w:p w:rsidR="00006CC7" w:rsidRDefault="00006CC7" w:rsidP="00006CC7">
      <w:pPr>
        <w:pStyle w:val="20"/>
        <w:shd w:val="clear" w:color="auto" w:fill="auto"/>
        <w:spacing w:after="309" w:line="280" w:lineRule="exact"/>
        <w:ind w:left="1180" w:firstLine="0"/>
        <w:jc w:val="left"/>
      </w:pPr>
      <w:r>
        <w:rPr>
          <w:rStyle w:val="23pt"/>
        </w:rPr>
        <w:t>ВИРІШИЛА</w:t>
      </w:r>
      <w:r>
        <w:t xml:space="preserve"> :</w:t>
      </w:r>
    </w:p>
    <w:p w:rsidR="001939E7" w:rsidRDefault="00006CC7" w:rsidP="00041976">
      <w:pPr>
        <w:pStyle w:val="20"/>
        <w:numPr>
          <w:ilvl w:val="0"/>
          <w:numId w:val="1"/>
        </w:numPr>
        <w:shd w:val="clear" w:color="auto" w:fill="auto"/>
        <w:tabs>
          <w:tab w:val="left" w:pos="796"/>
        </w:tabs>
        <w:spacing w:after="357" w:line="317" w:lineRule="exact"/>
        <w:ind w:left="480" w:right="480" w:firstLine="0"/>
        <w:jc w:val="left"/>
      </w:pPr>
      <w:r>
        <w:t>Дати дозвіл на зміну виду використання земель в межах категорії (землі промисловості, транспорту, зв’язку, енергетики, оборони та іншого призначення)</w:t>
      </w:r>
      <w:r w:rsidR="00041976">
        <w:t xml:space="preserve"> на земельну ділянку  площею 21,</w:t>
      </w:r>
      <w:r>
        <w:t xml:space="preserve">4649 га з кадастровим номером 4610136300:06:007:0001 розташована за </w:t>
      </w:r>
      <w:proofErr w:type="spellStart"/>
      <w:r>
        <w:t>адресою</w:t>
      </w:r>
      <w:proofErr w:type="spellEnd"/>
      <w:r>
        <w:t xml:space="preserve"> Львівська область, місто Львів,(територія що межує із Рясне - Руською сільською радою) з 16.00 землі запасу (земельні ділянки кожної категорії земель, які не надані у власність або користування громадянам чи юридичним особам) землі запасу в межах категорії (землі промисловості, транспорту, зв’язку, енергетики, оборони та іншого призначення),земельна ділянка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  <w:r w:rsidR="00872BC0">
        <w:t xml:space="preserve"> </w:t>
      </w:r>
      <w:r w:rsidR="001939E7">
        <w:t xml:space="preserve">                                                        </w:t>
      </w:r>
    </w:p>
    <w:p w:rsidR="00D926C6" w:rsidRDefault="00872BC0" w:rsidP="001939E7">
      <w:pPr>
        <w:pStyle w:val="20"/>
        <w:shd w:val="clear" w:color="auto" w:fill="auto"/>
        <w:tabs>
          <w:tab w:val="left" w:pos="796"/>
        </w:tabs>
        <w:spacing w:after="357" w:line="317" w:lineRule="exact"/>
        <w:ind w:left="480" w:right="480" w:firstLine="0"/>
        <w:jc w:val="left"/>
      </w:pPr>
      <w:r>
        <w:t>2.</w:t>
      </w:r>
      <w:r w:rsidR="00A0652D">
        <w:t>Контроль за виконанням рішення покласти на постійну депутатську комісію з питань земельних відносин та будівництва(</w:t>
      </w:r>
      <w:r w:rsidR="00D926C6">
        <w:t xml:space="preserve">голова комісії </w:t>
      </w:r>
      <w:proofErr w:type="spellStart"/>
      <w:r w:rsidR="00D926C6">
        <w:t>Гануляк</w:t>
      </w:r>
      <w:proofErr w:type="spellEnd"/>
      <w:r w:rsidR="00D926C6">
        <w:t xml:space="preserve"> В.І.) </w:t>
      </w:r>
    </w:p>
    <w:p w:rsidR="00D926C6" w:rsidRDefault="00D926C6" w:rsidP="001939E7">
      <w:pPr>
        <w:pStyle w:val="20"/>
        <w:shd w:val="clear" w:color="auto" w:fill="auto"/>
        <w:tabs>
          <w:tab w:val="left" w:pos="796"/>
        </w:tabs>
        <w:spacing w:after="357" w:line="317" w:lineRule="exact"/>
        <w:ind w:left="480" w:right="480" w:firstLine="0"/>
        <w:jc w:val="left"/>
      </w:pPr>
    </w:p>
    <w:p w:rsidR="00006CC7" w:rsidRDefault="00D926C6" w:rsidP="001939E7">
      <w:pPr>
        <w:pStyle w:val="20"/>
        <w:shd w:val="clear" w:color="auto" w:fill="auto"/>
        <w:tabs>
          <w:tab w:val="left" w:pos="796"/>
        </w:tabs>
        <w:spacing w:after="357" w:line="317" w:lineRule="exact"/>
        <w:ind w:left="480" w:right="480" w:firstLine="0"/>
        <w:jc w:val="left"/>
      </w:pPr>
      <w:r>
        <w:t xml:space="preserve">                Сільський  голова             </w:t>
      </w:r>
      <w:bookmarkStart w:id="0" w:name="_GoBack"/>
      <w:bookmarkEnd w:id="0"/>
      <w:r>
        <w:t xml:space="preserve">Емілія </w:t>
      </w:r>
      <w:proofErr w:type="spellStart"/>
      <w:r>
        <w:t>Смокоровська</w:t>
      </w:r>
      <w:proofErr w:type="spellEnd"/>
    </w:p>
    <w:p w:rsidR="00041976" w:rsidRDefault="00041976">
      <w:pPr>
        <w:pStyle w:val="20"/>
        <w:shd w:val="clear" w:color="auto" w:fill="auto"/>
        <w:tabs>
          <w:tab w:val="left" w:pos="205"/>
          <w:tab w:val="left" w:pos="796"/>
        </w:tabs>
        <w:spacing w:after="357" w:line="280" w:lineRule="exact"/>
        <w:ind w:left="480" w:right="480" w:firstLine="0"/>
        <w:jc w:val="left"/>
      </w:pPr>
    </w:p>
    <w:sectPr w:rsidR="00041976" w:rsidSect="00711084">
      <w:pgSz w:w="11906" w:h="16838"/>
      <w:pgMar w:top="850" w:right="282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8241A"/>
    <w:multiLevelType w:val="multilevel"/>
    <w:tmpl w:val="4BDA56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3549E7"/>
    <w:multiLevelType w:val="multilevel"/>
    <w:tmpl w:val="CB0AD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40A"/>
    <w:rsid w:val="00006CC7"/>
    <w:rsid w:val="00041976"/>
    <w:rsid w:val="001939E7"/>
    <w:rsid w:val="00335EF8"/>
    <w:rsid w:val="00711084"/>
    <w:rsid w:val="00872BC0"/>
    <w:rsid w:val="00A02067"/>
    <w:rsid w:val="00A0652D"/>
    <w:rsid w:val="00D926C6"/>
    <w:rsid w:val="00FB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59D58"/>
  <w15:chartTrackingRefBased/>
  <w15:docId w15:val="{22DAECBE-C66D-4639-9CEE-5A0E1109F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06C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06C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006C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06CC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006CC7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4">
    <w:name w:val="Подпись к картинке"/>
    <w:basedOn w:val="a"/>
    <w:link w:val="a3"/>
    <w:rsid w:val="00006CC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2023-08-10T09:32:00Z</dcterms:created>
  <dcterms:modified xsi:type="dcterms:W3CDTF">2023-08-10T09:40:00Z</dcterms:modified>
</cp:coreProperties>
</file>