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14D" w:rsidRDefault="0085614D" w:rsidP="0085614D">
      <w:pPr>
        <w:pStyle w:val="960"/>
        <w:shd w:val="clear" w:color="auto" w:fill="auto"/>
        <w:spacing w:before="0" w:line="317" w:lineRule="exact"/>
        <w:ind w:left="1418" w:right="1300" w:firstLine="1360"/>
        <w:jc w:val="center"/>
        <w:rPr>
          <w:rStyle w:val="960pt"/>
        </w:rPr>
      </w:pPr>
      <w:r>
        <w:rPr>
          <w:rStyle w:val="960pt"/>
        </w:rP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963pt"/>
        </w:rPr>
        <w:t>РІШЕННЯ</w:t>
      </w:r>
      <w:r>
        <w:rPr>
          <w:rStyle w:val="960pt"/>
        </w:rPr>
        <w:t xml:space="preserve"> № 4458</w:t>
      </w:r>
    </w:p>
    <w:p w:rsidR="0085614D" w:rsidRDefault="0085614D" w:rsidP="0085614D">
      <w:pPr>
        <w:pStyle w:val="960"/>
        <w:shd w:val="clear" w:color="auto" w:fill="auto"/>
        <w:spacing w:before="0" w:line="317" w:lineRule="exact"/>
        <w:ind w:left="1760" w:right="1300" w:firstLine="1360"/>
        <w:jc w:val="center"/>
      </w:pPr>
    </w:p>
    <w:p w:rsidR="0085614D" w:rsidRDefault="0085614D" w:rsidP="0085614D">
      <w:pPr>
        <w:pStyle w:val="960"/>
        <w:shd w:val="clear" w:color="auto" w:fill="auto"/>
        <w:tabs>
          <w:tab w:val="left" w:pos="7252"/>
        </w:tabs>
        <w:spacing w:before="0" w:line="346" w:lineRule="exact"/>
        <w:ind w:left="580"/>
        <w:jc w:val="both"/>
      </w:pPr>
      <w:r>
        <w:rPr>
          <w:rStyle w:val="960pt"/>
        </w:rPr>
        <w:t>від 22 жовтня 2020 року</w:t>
      </w:r>
      <w:r>
        <w:rPr>
          <w:rStyle w:val="960pt"/>
        </w:rPr>
        <w:tab/>
        <w:t>с. Рясне - Руське</w:t>
      </w:r>
    </w:p>
    <w:p w:rsidR="0085614D" w:rsidRDefault="0085614D" w:rsidP="00013C67">
      <w:pPr>
        <w:pStyle w:val="960"/>
        <w:shd w:val="clear" w:color="auto" w:fill="auto"/>
        <w:spacing w:before="0" w:after="323" w:line="346" w:lineRule="exact"/>
        <w:ind w:left="580" w:right="3969"/>
      </w:pPr>
      <w:r>
        <w:rPr>
          <w:rStyle w:val="960pt"/>
        </w:rPr>
        <w:t xml:space="preserve">Про затвердження проекту землеустрою щодо відведення земельної ділянки для </w:t>
      </w:r>
      <w:bookmarkStart w:id="0" w:name="_GoBack"/>
      <w:bookmarkEnd w:id="0"/>
      <w:r>
        <w:rPr>
          <w:rStyle w:val="960pt"/>
        </w:rPr>
        <w:t>індивід</w:t>
      </w:r>
      <w:r w:rsidR="00013C67">
        <w:rPr>
          <w:rStyle w:val="960pt"/>
        </w:rPr>
        <w:t xml:space="preserve">уального садівництва </w:t>
      </w:r>
      <w:proofErr w:type="spellStart"/>
      <w:r w:rsidR="00013C67">
        <w:rPr>
          <w:rStyle w:val="960pt"/>
        </w:rPr>
        <w:t>Чудяку</w:t>
      </w:r>
      <w:proofErr w:type="spellEnd"/>
      <w:r w:rsidR="00013C67">
        <w:rPr>
          <w:rStyle w:val="960pt"/>
        </w:rPr>
        <w:t xml:space="preserve"> І. І.</w:t>
      </w:r>
    </w:p>
    <w:p w:rsidR="0085614D" w:rsidRDefault="0085614D" w:rsidP="0085614D">
      <w:pPr>
        <w:pStyle w:val="960"/>
        <w:shd w:val="clear" w:color="auto" w:fill="auto"/>
        <w:spacing w:before="0" w:after="226" w:line="317" w:lineRule="exact"/>
        <w:ind w:left="709" w:firstLine="1751"/>
        <w:jc w:val="both"/>
      </w:pPr>
      <w:r>
        <w:rPr>
          <w:rStyle w:val="960pt"/>
        </w:rPr>
        <w:t xml:space="preserve">Розглянувши письмове звернення </w:t>
      </w:r>
      <w:proofErr w:type="spellStart"/>
      <w:r>
        <w:rPr>
          <w:rStyle w:val="960pt"/>
        </w:rPr>
        <w:t>Чудяка</w:t>
      </w:r>
      <w:proofErr w:type="spellEnd"/>
      <w:r>
        <w:rPr>
          <w:rStyle w:val="960pt"/>
        </w:rPr>
        <w:t xml:space="preserve"> Івана Ілліча про затвердження проекту землеустрою щодо відведення земельної ділянки для індивідуального садівництва яка знаходиться в селі Рясне-Руське, Яворівського району, Львівської області проект розроблений ТзОВ «Ордо Плюс», враховуючи висновки відповідних служб: начальника відділу </w:t>
      </w:r>
      <w:proofErr w:type="spellStart"/>
      <w:r>
        <w:rPr>
          <w:rStyle w:val="960pt"/>
        </w:rPr>
        <w:t>Держгеокадастру</w:t>
      </w:r>
      <w:proofErr w:type="spellEnd"/>
      <w:r>
        <w:rPr>
          <w:rStyle w:val="960pt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</w:t>
      </w:r>
    </w:p>
    <w:p w:rsidR="0085614D" w:rsidRDefault="0085614D" w:rsidP="0085614D">
      <w:pPr>
        <w:pStyle w:val="960"/>
        <w:shd w:val="clear" w:color="auto" w:fill="auto"/>
        <w:spacing w:before="0" w:after="192" w:line="260" w:lineRule="exact"/>
        <w:ind w:left="580"/>
        <w:jc w:val="both"/>
      </w:pPr>
      <w:r>
        <w:rPr>
          <w:rStyle w:val="963pt"/>
        </w:rPr>
        <w:t>ВИРІШИЛА:</w:t>
      </w:r>
    </w:p>
    <w:p w:rsidR="0085614D" w:rsidRDefault="0085614D" w:rsidP="0085614D">
      <w:pPr>
        <w:pStyle w:val="960"/>
        <w:shd w:val="clear" w:color="auto" w:fill="auto"/>
        <w:spacing w:before="0" w:after="300" w:line="317" w:lineRule="exact"/>
        <w:ind w:left="580"/>
        <w:jc w:val="both"/>
      </w:pPr>
      <w:r>
        <w:rPr>
          <w:rStyle w:val="960pt"/>
        </w:rP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>
        <w:rPr>
          <w:rStyle w:val="960pt"/>
        </w:rPr>
        <w:t>Чудяку</w:t>
      </w:r>
      <w:proofErr w:type="spellEnd"/>
      <w:r>
        <w:rPr>
          <w:rStyle w:val="960pt"/>
        </w:rPr>
        <w:t xml:space="preserve"> Івану Іллічу площею 0,0784 га, яка знаходиться в селі Рясне-Руське, Яворівського району, Львівської області.</w:t>
      </w:r>
    </w:p>
    <w:p w:rsidR="0085614D" w:rsidRDefault="0085614D" w:rsidP="0085614D">
      <w:pPr>
        <w:pStyle w:val="960"/>
        <w:numPr>
          <w:ilvl w:val="0"/>
          <w:numId w:val="1"/>
        </w:numPr>
        <w:shd w:val="clear" w:color="auto" w:fill="auto"/>
        <w:tabs>
          <w:tab w:val="left" w:pos="952"/>
        </w:tabs>
        <w:spacing w:before="0" w:after="300" w:line="317" w:lineRule="exact"/>
        <w:ind w:left="580"/>
        <w:jc w:val="both"/>
      </w:pPr>
      <w:r>
        <w:rPr>
          <w:rStyle w:val="960pt"/>
        </w:rPr>
        <w:t xml:space="preserve">Передати </w:t>
      </w:r>
      <w:proofErr w:type="spellStart"/>
      <w:r>
        <w:rPr>
          <w:rStyle w:val="960pt"/>
        </w:rPr>
        <w:t>Чудяку</w:t>
      </w:r>
      <w:proofErr w:type="spellEnd"/>
      <w:r>
        <w:rPr>
          <w:rStyle w:val="960pt"/>
        </w:rPr>
        <w:t xml:space="preserve"> Івану Іллічу у власність земельну ділянку для ведення садівництва 0,0784 га, з кадастровим номером 4625887500:04:001:1489, яка знаходиться в селі Рясне-Руське, Яворівського району, Львівської області.</w:t>
      </w:r>
    </w:p>
    <w:p w:rsidR="006C209F" w:rsidRPr="00013C67" w:rsidRDefault="0085614D" w:rsidP="00BD2C65">
      <w:pPr>
        <w:pStyle w:val="960"/>
        <w:numPr>
          <w:ilvl w:val="0"/>
          <w:numId w:val="1"/>
        </w:numPr>
        <w:shd w:val="clear" w:color="auto" w:fill="auto"/>
        <w:tabs>
          <w:tab w:val="left" w:pos="952"/>
        </w:tabs>
        <w:spacing w:before="0" w:line="317" w:lineRule="exact"/>
        <w:ind w:left="580"/>
        <w:jc w:val="both"/>
        <w:rPr>
          <w:rStyle w:val="960pt"/>
          <w:color w:val="auto"/>
          <w:spacing w:val="20"/>
          <w:shd w:val="clear" w:color="auto" w:fill="auto"/>
          <w:lang w:eastAsia="en-US" w:bidi="ar-SA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338455" distR="63500" simplePos="0" relativeHeight="251659264" behindDoc="1" locked="0" layoutInCell="1" allowOverlap="1" wp14:anchorId="48ADD6EE" wp14:editId="501B56E8">
                <wp:simplePos x="0" y="0"/>
                <wp:positionH relativeFrom="margin">
                  <wp:posOffset>338455</wp:posOffset>
                </wp:positionH>
                <wp:positionV relativeFrom="paragraph">
                  <wp:posOffset>750570</wp:posOffset>
                </wp:positionV>
                <wp:extent cx="2780030" cy="603885"/>
                <wp:effectExtent l="635" t="1905" r="635" b="3810"/>
                <wp:wrapTopAndBottom/>
                <wp:docPr id="4119" name="Text Box 2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003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5614D" w:rsidRDefault="0085614D" w:rsidP="0085614D">
                            <w:pPr>
                              <w:pStyle w:val="960"/>
                              <w:shd w:val="clear" w:color="auto" w:fill="auto"/>
                              <w:spacing w:before="0" w:line="317" w:lineRule="exact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ADD6EE" id="_x0000_t202" coordsize="21600,21600" o:spt="202" path="m,l,21600r21600,l21600,xe">
                <v:stroke joinstyle="miter"/>
                <v:path gradientshapeok="t" o:connecttype="rect"/>
              </v:shapetype>
              <v:shape id="Text Box 2686" o:spid="_x0000_s1026" type="#_x0000_t202" style="position:absolute;left:0;text-align:left;margin-left:26.65pt;margin-top:59.1pt;width:218.9pt;height:47.55pt;z-index:-251657216;visibility:visible;mso-wrap-style:square;mso-width-percent:0;mso-height-percent:0;mso-wrap-distance-left:26.6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QtxsQIAAK8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" filled="f" stroked="f">
                <v:textbox style="mso-fit-shape-to-text:t" inset="0,0,0,0">
                  <w:txbxContent>
                    <w:p w:rsidR="0085614D" w:rsidRDefault="0085614D" w:rsidP="0085614D">
                      <w:pPr>
                        <w:pStyle w:val="960"/>
                        <w:shd w:val="clear" w:color="auto" w:fill="auto"/>
                        <w:spacing w:before="0" w:line="317" w:lineRule="exact"/>
                        <w:jc w:val="both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0288" behindDoc="1" locked="0" layoutInCell="1" allowOverlap="1" wp14:anchorId="43E1D214" wp14:editId="49453443">
                <wp:simplePos x="0" y="0"/>
                <wp:positionH relativeFrom="margin">
                  <wp:posOffset>3239770</wp:posOffset>
                </wp:positionH>
                <wp:positionV relativeFrom="paragraph">
                  <wp:posOffset>784225</wp:posOffset>
                </wp:positionV>
                <wp:extent cx="3298190" cy="402590"/>
                <wp:effectExtent l="0" t="0" r="635" b="0"/>
                <wp:wrapTopAndBottom/>
                <wp:docPr id="4117" name="Text Box 2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8190" cy="402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5614D" w:rsidRDefault="0085614D" w:rsidP="0085614D">
                            <w:pPr>
                              <w:pStyle w:val="960"/>
                              <w:shd w:val="clear" w:color="auto" w:fill="auto"/>
                              <w:spacing w:before="0" w:line="317" w:lineRule="exact"/>
                              <w:ind w:left="700" w:hanging="70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E1D214" id="Text Box 2687" o:spid="_x0000_s1027" type="#_x0000_t202" style="position:absolute;left:0;text-align:left;margin-left:255.1pt;margin-top:61.75pt;width:259.7pt;height:31.7pt;z-index:-2516561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UtFsQIAALY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" filled="f" stroked="f">
                <v:textbox style="mso-fit-shape-to-text:t" inset="0,0,0,0">
                  <w:txbxContent>
                    <w:p w:rsidR="0085614D" w:rsidRDefault="0085614D" w:rsidP="0085614D">
                      <w:pPr>
                        <w:pStyle w:val="960"/>
                        <w:shd w:val="clear" w:color="auto" w:fill="auto"/>
                        <w:spacing w:before="0" w:line="317" w:lineRule="exact"/>
                        <w:ind w:left="700" w:hanging="700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Style w:val="960pt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013C67" w:rsidRPr="00013C67" w:rsidRDefault="00013C67" w:rsidP="00013C67">
      <w:pPr>
        <w:pStyle w:val="a3"/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013C67" w:rsidRPr="00013C67" w:rsidRDefault="00013C67" w:rsidP="00013C67">
      <w:pPr>
        <w:pStyle w:val="a3"/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013C67" w:rsidRDefault="00013C67" w:rsidP="00013C67">
      <w:pPr>
        <w:pStyle w:val="960"/>
        <w:shd w:val="clear" w:color="auto" w:fill="auto"/>
        <w:spacing w:before="0" w:after="300" w:line="317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Емілія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013C67" w:rsidRDefault="00013C67" w:rsidP="00013C67">
      <w:pPr>
        <w:pStyle w:val="960"/>
        <w:shd w:val="clear" w:color="auto" w:fill="auto"/>
        <w:tabs>
          <w:tab w:val="left" w:pos="952"/>
        </w:tabs>
        <w:spacing w:before="0" w:line="317" w:lineRule="exact"/>
        <w:ind w:left="580"/>
        <w:jc w:val="both"/>
      </w:pPr>
    </w:p>
    <w:sectPr w:rsidR="00013C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AB04C2"/>
    <w:multiLevelType w:val="multilevel"/>
    <w:tmpl w:val="7AFE0070"/>
    <w:lvl w:ilvl="0">
      <w:start w:val="2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9AB"/>
    <w:rsid w:val="00013C67"/>
    <w:rsid w:val="006C209F"/>
    <w:rsid w:val="007729AB"/>
    <w:rsid w:val="0085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F5F39"/>
  <w15:chartTrackingRefBased/>
  <w15:docId w15:val="{730288D9-453E-49F6-BCBA-2FE82BD55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85614D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85614D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85614D"/>
    <w:rPr>
      <w:rFonts w:ascii="Book Antiqua" w:eastAsia="Book Antiqua" w:hAnsi="Book Antiqua" w:cs="Book Antiqua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0ptExact">
    <w:name w:val="Основной текст (96) + Интервал 0 pt Exact"/>
    <w:basedOn w:val="96"/>
    <w:rsid w:val="0085614D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85614D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paragraph" w:styleId="a3">
    <w:name w:val="List Paragraph"/>
    <w:basedOn w:val="a"/>
    <w:uiPriority w:val="34"/>
    <w:qFormat/>
    <w:rsid w:val="00013C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8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1102</Words>
  <Characters>629</Characters>
  <Application>Microsoft Office Word</Application>
  <DocSecurity>0</DocSecurity>
  <Lines>5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2023-08-10T08:52:00Z</dcterms:created>
  <dcterms:modified xsi:type="dcterms:W3CDTF">2023-08-11T05:50:00Z</dcterms:modified>
</cp:coreProperties>
</file>