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0B4" w:rsidRPr="00070083" w:rsidRDefault="00D070B4" w:rsidP="00D070B4">
      <w:pPr>
        <w:pStyle w:val="960"/>
        <w:shd w:val="clear" w:color="auto" w:fill="auto"/>
        <w:spacing w:before="0" w:line="317" w:lineRule="exact"/>
        <w:ind w:left="1240" w:right="1320" w:firstLine="1340"/>
        <w:jc w:val="center"/>
        <w:rPr>
          <w:rFonts w:ascii="Times New Roman" w:hAnsi="Times New Roman" w:cs="Times New Roman"/>
          <w:sz w:val="28"/>
          <w:szCs w:val="28"/>
        </w:rPr>
      </w:pPr>
      <w:r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 w:rsidRPr="00070083">
        <w:rPr>
          <w:rStyle w:val="963pt"/>
          <w:rFonts w:ascii="Times New Roman" w:hAnsi="Times New Roman" w:cs="Times New Roman"/>
          <w:sz w:val="28"/>
          <w:szCs w:val="28"/>
        </w:rPr>
        <w:t>РІШЕННЯ</w:t>
      </w:r>
      <w:r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 № 4471</w:t>
      </w:r>
    </w:p>
    <w:p w:rsidR="00D070B4" w:rsidRPr="00070083" w:rsidRDefault="00D070B4" w:rsidP="00D070B4">
      <w:pPr>
        <w:pStyle w:val="960"/>
        <w:shd w:val="clear" w:color="auto" w:fill="auto"/>
        <w:tabs>
          <w:tab w:val="left" w:pos="6802"/>
        </w:tabs>
        <w:spacing w:before="0" w:line="336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70083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070083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D070B4" w:rsidRPr="00070083" w:rsidRDefault="00D070B4" w:rsidP="00D070B4">
      <w:pPr>
        <w:pStyle w:val="960"/>
        <w:shd w:val="clear" w:color="auto" w:fill="auto"/>
        <w:spacing w:before="0" w:after="315" w:line="336" w:lineRule="exact"/>
        <w:ind w:right="4110"/>
        <w:rPr>
          <w:rFonts w:ascii="Times New Roman" w:hAnsi="Times New Roman" w:cs="Times New Roman"/>
          <w:sz w:val="28"/>
          <w:szCs w:val="28"/>
        </w:rPr>
      </w:pPr>
      <w:r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 w:rsidRPr="00070083">
        <w:rPr>
          <w:rStyle w:val="960pt"/>
          <w:rFonts w:ascii="Times New Roman" w:hAnsi="Times New Roman" w:cs="Times New Roman"/>
          <w:sz w:val="28"/>
          <w:szCs w:val="28"/>
        </w:rPr>
        <w:t>Гавелко</w:t>
      </w:r>
      <w:proofErr w:type="spellEnd"/>
      <w:r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 Ю.О.</w:t>
      </w:r>
    </w:p>
    <w:p w:rsidR="00D070B4" w:rsidRPr="00070083" w:rsidRDefault="00D070B4" w:rsidP="00D070B4">
      <w:pPr>
        <w:pStyle w:val="960"/>
        <w:shd w:val="clear" w:color="auto" w:fill="auto"/>
        <w:tabs>
          <w:tab w:val="left" w:pos="7202"/>
        </w:tabs>
        <w:spacing w:before="0" w:line="317" w:lineRule="exact"/>
        <w:ind w:left="760" w:firstLine="1160"/>
        <w:jc w:val="both"/>
        <w:rPr>
          <w:rFonts w:ascii="Times New Roman" w:hAnsi="Times New Roman" w:cs="Times New Roman"/>
          <w:sz w:val="28"/>
          <w:szCs w:val="28"/>
        </w:rPr>
      </w:pPr>
      <w:r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070083">
        <w:rPr>
          <w:rStyle w:val="960pt"/>
          <w:rFonts w:ascii="Times New Roman" w:hAnsi="Times New Roman" w:cs="Times New Roman"/>
          <w:sz w:val="28"/>
          <w:szCs w:val="28"/>
        </w:rPr>
        <w:t>Гавелко</w:t>
      </w:r>
      <w:proofErr w:type="spellEnd"/>
      <w:r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 Юлії Олегівни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 w:rsidRPr="00070083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070083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 розроблений ТзОВ «Ордо Плюс» врахову</w:t>
      </w:r>
      <w:r w:rsidR="00070083"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ючи висновки відповідних служб:     </w:t>
      </w:r>
      <w:r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начальника </w:t>
      </w:r>
      <w:r w:rsidR="00070083"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        </w:t>
      </w:r>
      <w:r w:rsidRPr="00070083">
        <w:rPr>
          <w:rStyle w:val="960pt"/>
          <w:rFonts w:ascii="Times New Roman" w:hAnsi="Times New Roman" w:cs="Times New Roman"/>
          <w:sz w:val="28"/>
          <w:szCs w:val="28"/>
        </w:rPr>
        <w:t>відділу</w:t>
      </w:r>
    </w:p>
    <w:p w:rsidR="00D070B4" w:rsidRPr="00070083" w:rsidRDefault="00D070B4" w:rsidP="00D070B4">
      <w:pPr>
        <w:pStyle w:val="960"/>
        <w:shd w:val="clear" w:color="auto" w:fill="auto"/>
        <w:spacing w:before="0" w:after="210" w:line="317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0083">
        <w:rPr>
          <w:rStyle w:val="960pt"/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D070B4" w:rsidRPr="00070083" w:rsidRDefault="00D070B4" w:rsidP="00D070B4">
      <w:pPr>
        <w:pStyle w:val="50"/>
        <w:shd w:val="clear" w:color="auto" w:fill="auto"/>
        <w:spacing w:after="188" w:line="280" w:lineRule="exact"/>
        <w:jc w:val="both"/>
        <w:rPr>
          <w:rStyle w:val="53pt"/>
        </w:rPr>
      </w:pPr>
      <w:r w:rsidRPr="00070083">
        <w:rPr>
          <w:rStyle w:val="53pt"/>
        </w:rPr>
        <w:t>ВИРІШИЛА:</w:t>
      </w:r>
    </w:p>
    <w:p w:rsidR="00D070B4" w:rsidRPr="00070083" w:rsidRDefault="00D070B4" w:rsidP="00D070B4">
      <w:pPr>
        <w:pStyle w:val="50"/>
        <w:shd w:val="clear" w:color="auto" w:fill="auto"/>
        <w:spacing w:after="188" w:line="280" w:lineRule="exact"/>
        <w:jc w:val="both"/>
      </w:pPr>
      <w:r w:rsidRPr="00070083">
        <w:rPr>
          <w:rStyle w:val="53pt"/>
        </w:rPr>
        <w:t xml:space="preserve"> </w:t>
      </w:r>
      <w:r w:rsidRPr="00070083">
        <w:rPr>
          <w:rStyle w:val="960pt"/>
          <w:rFonts w:ascii="Times New Roman" w:hAnsi="Times New Roman" w:cs="Times New Roman"/>
          <w:b w:val="0"/>
          <w:bCs w:val="0"/>
          <w:sz w:val="28"/>
          <w:szCs w:val="28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 w:rsidRPr="00070083">
        <w:rPr>
          <w:rStyle w:val="960pt"/>
          <w:rFonts w:ascii="Times New Roman" w:hAnsi="Times New Roman" w:cs="Times New Roman"/>
          <w:b w:val="0"/>
          <w:bCs w:val="0"/>
          <w:sz w:val="28"/>
          <w:szCs w:val="28"/>
        </w:rPr>
        <w:t>Гавелко</w:t>
      </w:r>
      <w:proofErr w:type="spellEnd"/>
      <w:r w:rsidRPr="00070083">
        <w:rPr>
          <w:rStyle w:val="960pt"/>
          <w:rFonts w:ascii="Times New Roman" w:hAnsi="Times New Roman" w:cs="Times New Roman"/>
          <w:b w:val="0"/>
          <w:bCs w:val="0"/>
          <w:sz w:val="28"/>
          <w:szCs w:val="28"/>
        </w:rPr>
        <w:t xml:space="preserve"> Юлії Олегівні площею 0,0600 га, яка знаходиться в селі </w:t>
      </w:r>
      <w:proofErr w:type="spellStart"/>
      <w:r w:rsidRPr="00070083">
        <w:rPr>
          <w:rStyle w:val="960pt"/>
          <w:rFonts w:ascii="Times New Roman" w:hAnsi="Times New Roman" w:cs="Times New Roman"/>
          <w:b w:val="0"/>
          <w:bCs w:val="0"/>
          <w:sz w:val="28"/>
          <w:szCs w:val="28"/>
        </w:rPr>
        <w:t>Підрясне</w:t>
      </w:r>
      <w:proofErr w:type="spellEnd"/>
      <w:r w:rsidRPr="00070083">
        <w:rPr>
          <w:rStyle w:val="960pt"/>
          <w:rFonts w:ascii="Times New Roman" w:hAnsi="Times New Roman" w:cs="Times New Roman"/>
          <w:b w:val="0"/>
          <w:bCs w:val="0"/>
          <w:sz w:val="28"/>
          <w:szCs w:val="28"/>
        </w:rPr>
        <w:t>, Яворівського району, Львівської області.</w:t>
      </w:r>
    </w:p>
    <w:p w:rsidR="00D070B4" w:rsidRPr="00070083" w:rsidRDefault="00D070B4" w:rsidP="00D070B4">
      <w:pPr>
        <w:pStyle w:val="960"/>
        <w:shd w:val="clear" w:color="auto" w:fill="auto"/>
        <w:spacing w:before="0" w:after="30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 w:rsidRPr="00070083">
        <w:rPr>
          <w:rStyle w:val="960pt"/>
          <w:rFonts w:ascii="Times New Roman" w:hAnsi="Times New Roman" w:cs="Times New Roman"/>
          <w:sz w:val="28"/>
          <w:szCs w:val="28"/>
        </w:rPr>
        <w:t>Гавелко</w:t>
      </w:r>
      <w:proofErr w:type="spellEnd"/>
      <w:r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 Юлії Олегівні у власність земельну ділянку для ведення садівництва 0,0600 га, з кадастровим номером 4625887500:02:000:5578 яка знаходиться в селі </w:t>
      </w:r>
      <w:proofErr w:type="spellStart"/>
      <w:r w:rsidRPr="00070083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070083">
        <w:rPr>
          <w:rStyle w:val="960pt"/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D070B4" w:rsidRPr="00070083" w:rsidRDefault="00D070B4" w:rsidP="00D070B4">
      <w:pPr>
        <w:pStyle w:val="960"/>
        <w:shd w:val="clear" w:color="auto" w:fill="auto"/>
        <w:spacing w:before="0" w:after="296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070083">
        <w:rPr>
          <w:rStyle w:val="960pt"/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070B4" w:rsidRPr="00070083" w:rsidRDefault="00D070B4" w:rsidP="00D070B4">
      <w:pPr>
        <w:pStyle w:val="960"/>
        <w:numPr>
          <w:ilvl w:val="0"/>
          <w:numId w:val="1"/>
        </w:numPr>
        <w:shd w:val="clear" w:color="auto" w:fill="auto"/>
        <w:tabs>
          <w:tab w:val="left" w:pos="322"/>
        </w:tabs>
        <w:spacing w:before="0" w:line="322" w:lineRule="exact"/>
        <w:jc w:val="both"/>
        <w:rPr>
          <w:rStyle w:val="960pt"/>
          <w:rFonts w:ascii="Times New Roman" w:hAnsi="Times New Roman" w:cs="Times New Roman"/>
          <w:color w:val="auto"/>
          <w:spacing w:val="20"/>
          <w:sz w:val="28"/>
          <w:szCs w:val="28"/>
          <w:shd w:val="clear" w:color="auto" w:fill="auto"/>
          <w:lang w:eastAsia="en-US" w:bidi="ar-SA"/>
        </w:rPr>
      </w:pPr>
      <w:r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070083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070083">
        <w:rPr>
          <w:rStyle w:val="960pt"/>
          <w:rFonts w:ascii="Times New Roman" w:hAnsi="Times New Roman" w:cs="Times New Roman"/>
          <w:sz w:val="28"/>
          <w:szCs w:val="28"/>
        </w:rPr>
        <w:t xml:space="preserve"> В.І.)</w:t>
      </w:r>
    </w:p>
    <w:p w:rsidR="00070083" w:rsidRDefault="00070083" w:rsidP="00070083">
      <w:pPr>
        <w:pStyle w:val="960"/>
        <w:shd w:val="clear" w:color="auto" w:fill="auto"/>
        <w:tabs>
          <w:tab w:val="left" w:pos="322"/>
        </w:tabs>
        <w:spacing w:before="0" w:line="322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070083" w:rsidRDefault="00070083" w:rsidP="00070083">
      <w:pPr>
        <w:pStyle w:val="960"/>
        <w:shd w:val="clear" w:color="auto" w:fill="auto"/>
        <w:tabs>
          <w:tab w:val="left" w:pos="322"/>
        </w:tabs>
        <w:spacing w:before="0" w:line="322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070083" w:rsidRDefault="00070083" w:rsidP="00070083">
      <w:pPr>
        <w:pStyle w:val="960"/>
        <w:shd w:val="clear" w:color="auto" w:fill="auto"/>
        <w:tabs>
          <w:tab w:val="left" w:pos="322"/>
        </w:tabs>
        <w:spacing w:before="0" w:line="322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070083" w:rsidRPr="00070083" w:rsidRDefault="00070083" w:rsidP="00070083">
      <w:pPr>
        <w:pStyle w:val="960"/>
        <w:shd w:val="clear" w:color="auto" w:fill="auto"/>
        <w:tabs>
          <w:tab w:val="left" w:pos="322"/>
        </w:tabs>
        <w:spacing w:before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 xml:space="preserve">      Сільський голова                            </w:t>
      </w:r>
      <w:bookmarkStart w:id="0" w:name="_GoBack"/>
      <w:bookmarkEnd w:id="0"/>
      <w:r>
        <w:rPr>
          <w:rStyle w:val="960pt"/>
          <w:rFonts w:ascii="Times New Roman" w:hAnsi="Times New Roman" w:cs="Times New Roman"/>
          <w:sz w:val="28"/>
          <w:szCs w:val="28"/>
        </w:rPr>
        <w:t xml:space="preserve">                   Емілія </w:t>
      </w:r>
      <w:proofErr w:type="spellStart"/>
      <w:r>
        <w:rPr>
          <w:rStyle w:val="960pt"/>
          <w:rFonts w:ascii="Times New Roman" w:hAnsi="Times New Roman" w:cs="Times New Roman"/>
          <w:sz w:val="28"/>
          <w:szCs w:val="28"/>
        </w:rPr>
        <w:t>Смокоровська</w:t>
      </w:r>
      <w:proofErr w:type="spellEnd"/>
      <w:r>
        <w:rPr>
          <w:rStyle w:val="960pt"/>
          <w:rFonts w:ascii="Times New Roman" w:hAnsi="Times New Roman" w:cs="Times New Roman"/>
          <w:sz w:val="28"/>
          <w:szCs w:val="28"/>
        </w:rPr>
        <w:t xml:space="preserve">          </w:t>
      </w:r>
    </w:p>
    <w:p w:rsidR="00DE2710" w:rsidRPr="00070083" w:rsidRDefault="00DE2710">
      <w:pPr>
        <w:rPr>
          <w:rFonts w:ascii="Times New Roman" w:hAnsi="Times New Roman" w:cs="Times New Roman"/>
          <w:sz w:val="28"/>
          <w:szCs w:val="28"/>
        </w:rPr>
      </w:pPr>
    </w:p>
    <w:sectPr w:rsidR="00DE2710" w:rsidRPr="000700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FD2200"/>
    <w:multiLevelType w:val="multilevel"/>
    <w:tmpl w:val="402C31F0"/>
    <w:lvl w:ilvl="0">
      <w:start w:val="4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6CF"/>
    <w:rsid w:val="00070083"/>
    <w:rsid w:val="004306CF"/>
    <w:rsid w:val="00D070B4"/>
    <w:rsid w:val="00DE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12704"/>
  <w15:chartTrackingRefBased/>
  <w15:docId w15:val="{34D5A1EA-3233-429F-A5FB-919238FD0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D070B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96">
    <w:name w:val="Основной текст (96)_"/>
    <w:basedOn w:val="a0"/>
    <w:link w:val="960"/>
    <w:rsid w:val="00D070B4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D070B4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60pt">
    <w:name w:val="Основной текст (96) + Интервал 0 pt"/>
    <w:basedOn w:val="96"/>
    <w:rsid w:val="00D070B4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D070B4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D070B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60">
    <w:name w:val="Основной текст (96)"/>
    <w:basedOn w:val="a"/>
    <w:link w:val="96"/>
    <w:rsid w:val="00D070B4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1117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2023-08-11T13:02:00Z</dcterms:created>
  <dcterms:modified xsi:type="dcterms:W3CDTF">2023-08-15T12:58:00Z</dcterms:modified>
</cp:coreProperties>
</file>