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6FB" w:rsidRPr="00E106FB" w:rsidRDefault="00E106FB" w:rsidP="00E106FB">
      <w:pPr>
        <w:pStyle w:val="960"/>
        <w:shd w:val="clear" w:color="auto" w:fill="auto"/>
        <w:spacing w:before="0" w:line="350" w:lineRule="exact"/>
        <w:ind w:left="1240" w:right="1300" w:firstLine="1420"/>
        <w:jc w:val="center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 ЯВОРІВСЬКОГО РАЙОНУ ЛЬВІВСЬКОЇ ОБЛАСТ</w:t>
      </w:r>
      <w:r w:rsidR="00A6151E">
        <w:rPr>
          <w:rStyle w:val="960pt"/>
          <w:rFonts w:ascii="Times New Roman" w:hAnsi="Times New Roman" w:cs="Times New Roman"/>
          <w:sz w:val="28"/>
          <w:szCs w:val="28"/>
        </w:rPr>
        <w:t>І СІМДЕСЯТ ЧЕТВЕРТА СЕСІЯ СЬОМОГ</w:t>
      </w:r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О СКЛИКАННЯ </w:t>
      </w:r>
      <w:r w:rsidRPr="00E106FB">
        <w:rPr>
          <w:rStyle w:val="963pt"/>
          <w:rFonts w:ascii="Times New Roman" w:hAnsi="Times New Roman" w:cs="Times New Roman"/>
          <w:sz w:val="28"/>
          <w:szCs w:val="28"/>
        </w:rPr>
        <w:t>РІШЕННЯ№</w:t>
      </w:r>
      <w:r w:rsidRPr="00E106FB">
        <w:rPr>
          <w:rStyle w:val="960pt"/>
          <w:rFonts w:ascii="Times New Roman" w:hAnsi="Times New Roman" w:cs="Times New Roman"/>
          <w:sz w:val="28"/>
          <w:szCs w:val="28"/>
        </w:rPr>
        <w:t>4490</w:t>
      </w:r>
    </w:p>
    <w:p w:rsidR="00E106FB" w:rsidRPr="00E106FB" w:rsidRDefault="00E106FB" w:rsidP="00E106FB">
      <w:pPr>
        <w:pStyle w:val="960"/>
        <w:shd w:val="clear" w:color="auto" w:fill="auto"/>
        <w:tabs>
          <w:tab w:val="left" w:pos="6811"/>
        </w:tabs>
        <w:spacing w:before="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E106FB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106FB" w:rsidRPr="00E106FB" w:rsidRDefault="00E106FB" w:rsidP="00E106FB">
      <w:pPr>
        <w:pStyle w:val="960"/>
        <w:shd w:val="clear" w:color="auto" w:fill="auto"/>
        <w:spacing w:before="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E106FB" w:rsidRPr="00E106FB" w:rsidRDefault="00E106FB" w:rsidP="00E106FB">
      <w:pPr>
        <w:pStyle w:val="960"/>
        <w:shd w:val="clear" w:color="auto" w:fill="auto"/>
        <w:spacing w:before="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E106FB" w:rsidRPr="00E106FB" w:rsidRDefault="00E106FB" w:rsidP="00E106FB">
      <w:pPr>
        <w:pStyle w:val="960"/>
        <w:shd w:val="clear" w:color="auto" w:fill="auto"/>
        <w:spacing w:before="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E106FB" w:rsidRPr="00E106FB" w:rsidRDefault="00E106FB" w:rsidP="00E106FB">
      <w:pPr>
        <w:pStyle w:val="960"/>
        <w:shd w:val="clear" w:color="auto" w:fill="auto"/>
        <w:spacing w:before="0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  <w:bookmarkStart w:id="0" w:name="_GoBack"/>
      <w:bookmarkEnd w:id="0"/>
    </w:p>
    <w:p w:rsidR="00E106FB" w:rsidRPr="00E106FB" w:rsidRDefault="00E106FB" w:rsidP="00E106FB">
      <w:pPr>
        <w:pStyle w:val="960"/>
        <w:shd w:val="clear" w:color="auto" w:fill="auto"/>
        <w:spacing w:before="0" w:after="307" w:line="26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06FB">
        <w:rPr>
          <w:rStyle w:val="960pt"/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 Н.З.</w:t>
      </w:r>
    </w:p>
    <w:p w:rsidR="00E106FB" w:rsidRPr="00E106FB" w:rsidRDefault="00E106FB" w:rsidP="00E106FB">
      <w:pPr>
        <w:pStyle w:val="960"/>
        <w:shd w:val="clear" w:color="auto" w:fill="auto"/>
        <w:spacing w:before="0" w:after="346" w:line="317" w:lineRule="exact"/>
        <w:ind w:firstLine="1420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E106FB">
        <w:rPr>
          <w:rStyle w:val="960pt"/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 Надії Зіновіївни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 - Руське , розроблений ТзОВ «Ордо Плюс», враховуючи висновки відповідних служб: начальника відділу </w:t>
      </w:r>
      <w:proofErr w:type="spellStart"/>
      <w:r w:rsidRPr="00E106FB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E106FB" w:rsidRPr="00E106FB" w:rsidRDefault="00E106FB" w:rsidP="00E106FB">
      <w:pPr>
        <w:pStyle w:val="960"/>
        <w:shd w:val="clear" w:color="auto" w:fill="auto"/>
        <w:spacing w:before="0" w:after="312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3pt"/>
          <w:rFonts w:ascii="Times New Roman" w:hAnsi="Times New Roman" w:cs="Times New Roman"/>
          <w:sz w:val="28"/>
          <w:szCs w:val="28"/>
        </w:rPr>
        <w:t>ВИРІШИЛА:</w:t>
      </w:r>
    </w:p>
    <w:p w:rsidR="00E106FB" w:rsidRPr="00E106FB" w:rsidRDefault="00E106FB" w:rsidP="00E106FB">
      <w:pPr>
        <w:pStyle w:val="960"/>
        <w:numPr>
          <w:ilvl w:val="0"/>
          <w:numId w:val="1"/>
        </w:numPr>
        <w:shd w:val="clear" w:color="auto" w:fill="auto"/>
        <w:tabs>
          <w:tab w:val="left" w:pos="338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E106FB">
        <w:rPr>
          <w:rStyle w:val="960pt"/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 Надії Зіновіївні площею 0,0739 га, яка знаходиться в селі Рясне - Руське, Яворівського району, Львівської області.</w:t>
      </w:r>
    </w:p>
    <w:p w:rsidR="00E106FB" w:rsidRPr="00E106FB" w:rsidRDefault="00E106FB" w:rsidP="00E106FB">
      <w:pPr>
        <w:pStyle w:val="960"/>
        <w:numPr>
          <w:ilvl w:val="0"/>
          <w:numId w:val="1"/>
        </w:numPr>
        <w:shd w:val="clear" w:color="auto" w:fill="auto"/>
        <w:tabs>
          <w:tab w:val="left" w:pos="343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E106FB">
        <w:rPr>
          <w:rStyle w:val="960pt"/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E106FB">
        <w:rPr>
          <w:rStyle w:val="960pt"/>
          <w:rFonts w:ascii="Times New Roman" w:hAnsi="Times New Roman" w:cs="Times New Roman"/>
          <w:sz w:val="28"/>
          <w:szCs w:val="28"/>
        </w:rPr>
        <w:t xml:space="preserve"> Надії Зіновіївні у власність земельну ділянку для будівництва та обслуговування жилого будинку, господарських будівель і споруд площею 0,0739 га, з кадастровим номером 4625887500:04:001:1482, яка знаходиться в селі Рясне - Руське, Яворівського району, Львівської області.</w:t>
      </w:r>
    </w:p>
    <w:p w:rsidR="00A6151E" w:rsidRDefault="00E106FB" w:rsidP="00A6151E">
      <w:pPr>
        <w:pStyle w:val="960"/>
        <w:numPr>
          <w:ilvl w:val="0"/>
          <w:numId w:val="1"/>
        </w:numPr>
        <w:shd w:val="clear" w:color="auto" w:fill="auto"/>
        <w:tabs>
          <w:tab w:val="left" w:pos="348"/>
        </w:tabs>
        <w:spacing w:before="0" w:line="317" w:lineRule="exact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E106FB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6151E" w:rsidRPr="00A6151E" w:rsidRDefault="00A6151E" w:rsidP="00A6151E">
      <w:pPr>
        <w:pStyle w:val="960"/>
        <w:shd w:val="clear" w:color="auto" w:fill="auto"/>
        <w:tabs>
          <w:tab w:val="left" w:pos="348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A6151E">
        <w:rPr>
          <w:color w:val="000000"/>
          <w:shd w:val="clear" w:color="auto" w:fill="FFFFFF"/>
          <w:lang w:eastAsia="uk-UA" w:bidi="uk-UA"/>
        </w:rPr>
        <w:t xml:space="preserve"> 4. Контроль за виконанням рішення покласти на постійну депутатську комісію        з питань земельних відносин та будівництва (голова комісії </w:t>
      </w:r>
      <w:proofErr w:type="spellStart"/>
      <w:r w:rsidRPr="00A6151E">
        <w:rPr>
          <w:color w:val="000000"/>
          <w:shd w:val="clear" w:color="auto" w:fill="FFFFFF"/>
          <w:lang w:eastAsia="uk-UA" w:bidi="uk-UA"/>
        </w:rPr>
        <w:t>Гануляк</w:t>
      </w:r>
      <w:proofErr w:type="spellEnd"/>
      <w:r w:rsidRPr="00A6151E">
        <w:rPr>
          <w:color w:val="000000"/>
          <w:shd w:val="clear" w:color="auto" w:fill="FFFFFF"/>
          <w:lang w:eastAsia="uk-UA" w:bidi="uk-UA"/>
        </w:rPr>
        <w:t xml:space="preserve"> В.І.)</w:t>
      </w:r>
    </w:p>
    <w:p w:rsidR="00A6151E" w:rsidRPr="000257F2" w:rsidRDefault="00A6151E" w:rsidP="00A6151E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A6151E" w:rsidRPr="000257F2" w:rsidRDefault="00A6151E" w:rsidP="00A6151E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A6151E" w:rsidRPr="000257F2" w:rsidRDefault="00A6151E" w:rsidP="00A6151E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A6151E" w:rsidRDefault="00A6151E" w:rsidP="00A6151E">
      <w:pPr>
        <w:pStyle w:val="a3"/>
        <w:widowControl w:val="0"/>
        <w:spacing w:after="333" w:line="322" w:lineRule="exact"/>
        <w:jc w:val="both"/>
      </w:pPr>
      <w:r w:rsidRPr="000257F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</w:t>
      </w:r>
      <w:r w:rsidRPr="000257F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Емілія </w:t>
      </w:r>
      <w:proofErr w:type="spellStart"/>
      <w:r w:rsidRPr="000257F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A6151E" w:rsidRDefault="00A6151E" w:rsidP="00A6151E">
      <w:pPr>
        <w:pStyle w:val="a3"/>
      </w:pPr>
    </w:p>
    <w:p w:rsidR="00A6151E" w:rsidRDefault="00A6151E" w:rsidP="00A6151E">
      <w:pPr>
        <w:pStyle w:val="a3"/>
      </w:pPr>
    </w:p>
    <w:p w:rsidR="00327498" w:rsidRPr="00E106FB" w:rsidRDefault="00327498">
      <w:pPr>
        <w:rPr>
          <w:rFonts w:ascii="Times New Roman" w:hAnsi="Times New Roman" w:cs="Times New Roman"/>
          <w:sz w:val="28"/>
          <w:szCs w:val="28"/>
        </w:rPr>
      </w:pPr>
    </w:p>
    <w:sectPr w:rsidR="00327498" w:rsidRPr="00E106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80DB0"/>
    <w:multiLevelType w:val="multilevel"/>
    <w:tmpl w:val="93EEBF0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041"/>
    <w:rsid w:val="00327498"/>
    <w:rsid w:val="00A6151E"/>
    <w:rsid w:val="00E03041"/>
    <w:rsid w:val="00E1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F03B0"/>
  <w15:chartTrackingRefBased/>
  <w15:docId w15:val="{1C4C51F4-B355-4688-ADDE-D579C359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E106FB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E106FB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E106FB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E106FB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character" w:customStyle="1" w:styleId="2">
    <w:name w:val="Основной текст (2)_"/>
    <w:basedOn w:val="a0"/>
    <w:link w:val="20"/>
    <w:rsid w:val="00A615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151E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61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1240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2023-08-16T13:45:00Z</dcterms:created>
  <dcterms:modified xsi:type="dcterms:W3CDTF">2023-08-18T11:00:00Z</dcterms:modified>
</cp:coreProperties>
</file>