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33D" w:rsidRPr="00DC508C" w:rsidRDefault="0075233D" w:rsidP="00DC508C">
      <w:pPr>
        <w:pStyle w:val="960"/>
        <w:shd w:val="clear" w:color="auto" w:fill="auto"/>
        <w:spacing w:before="0" w:line="350" w:lineRule="exact"/>
        <w:ind w:left="1260" w:right="1134" w:firstLine="1440"/>
        <w:jc w:val="center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Я</w:t>
      </w:r>
      <w:r w:rsidR="00DC508C"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 </w:t>
      </w: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№ 4492</w:t>
      </w:r>
    </w:p>
    <w:p w:rsidR="0075233D" w:rsidRPr="00DC508C" w:rsidRDefault="0075233D" w:rsidP="0075233D">
      <w:pPr>
        <w:pStyle w:val="960"/>
        <w:shd w:val="clear" w:color="auto" w:fill="auto"/>
        <w:tabs>
          <w:tab w:val="left" w:pos="6806"/>
        </w:tabs>
        <w:spacing w:before="0" w:line="37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DC508C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5233D" w:rsidRPr="00DC508C" w:rsidRDefault="0075233D" w:rsidP="00DC508C">
      <w:pPr>
        <w:pStyle w:val="960"/>
        <w:shd w:val="clear" w:color="auto" w:fill="auto"/>
        <w:spacing w:before="0" w:after="342" w:line="370" w:lineRule="exact"/>
        <w:ind w:right="4252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Е.П.</w:t>
      </w:r>
    </w:p>
    <w:p w:rsidR="0075233D" w:rsidRPr="00DC508C" w:rsidRDefault="0075233D" w:rsidP="0075233D">
      <w:pPr>
        <w:pStyle w:val="960"/>
        <w:shd w:val="clear" w:color="auto" w:fill="auto"/>
        <w:spacing w:before="0" w:after="330" w:line="317" w:lineRule="exact"/>
        <w:ind w:firstLine="1460"/>
        <w:jc w:val="both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Смокоровської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Емілії Петрівни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 , розроблений ТзОВ «Ордо Плюс», враховуючи висновки відповідних служб: начальника відділу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75233D" w:rsidRPr="00DC508C" w:rsidRDefault="0075233D" w:rsidP="0075233D">
      <w:pPr>
        <w:pStyle w:val="2070"/>
        <w:shd w:val="clear" w:color="auto" w:fill="auto"/>
        <w:spacing w:before="0" w:after="308" w:line="280" w:lineRule="exact"/>
      </w:pPr>
      <w:r w:rsidRPr="00DC508C">
        <w:t>ВИРІШИЛА:</w:t>
      </w:r>
    </w:p>
    <w:p w:rsidR="0075233D" w:rsidRPr="00DC508C" w:rsidRDefault="0075233D" w:rsidP="0075233D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Емілії Петрівні площею 0,0805 га, яка знаходиться в селі Рясне - Руське, Яворівського району, Львівської області.</w:t>
      </w:r>
    </w:p>
    <w:p w:rsidR="0075233D" w:rsidRPr="00DC508C" w:rsidRDefault="0075233D" w:rsidP="0075233D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DC508C">
        <w:rPr>
          <w:rStyle w:val="960pt"/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DC508C">
        <w:rPr>
          <w:rStyle w:val="960pt"/>
          <w:rFonts w:ascii="Times New Roman" w:hAnsi="Times New Roman" w:cs="Times New Roman"/>
          <w:sz w:val="28"/>
          <w:szCs w:val="28"/>
        </w:rPr>
        <w:t xml:space="preserve"> Емілії Петрівні у власність земельну ділянку для будівництва та обслуговування жилого будинку, господарських будівель і споруд площею 0,0805 га, з кадастровим номером 4625887500:04:001:1486, яка знаходиться в селі Рясне - Руське, Яворівського району, Львівської області.</w:t>
      </w:r>
    </w:p>
    <w:p w:rsidR="0075233D" w:rsidRPr="00DC508C" w:rsidRDefault="0075233D" w:rsidP="0075233D">
      <w:pPr>
        <w:pStyle w:val="960"/>
        <w:numPr>
          <w:ilvl w:val="0"/>
          <w:numId w:val="1"/>
        </w:numPr>
        <w:shd w:val="clear" w:color="auto" w:fill="auto"/>
        <w:tabs>
          <w:tab w:val="left" w:pos="327"/>
        </w:tabs>
        <w:spacing w:before="0" w:line="317" w:lineRule="exact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DC508C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C508C" w:rsidRPr="00DC508C" w:rsidRDefault="00DC508C" w:rsidP="00DC508C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DC508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DC508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DC508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DC508C" w:rsidRPr="00963684" w:rsidRDefault="00DC508C" w:rsidP="00DC508C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DC508C" w:rsidRPr="00963684" w:rsidRDefault="00DC508C" w:rsidP="00DC508C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DC508C" w:rsidRPr="00DC508C" w:rsidRDefault="00DC508C" w:rsidP="00DC508C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27498" w:rsidRPr="00DC508C" w:rsidRDefault="00DC508C" w:rsidP="00B12E19">
      <w:pPr>
        <w:pStyle w:val="a3"/>
        <w:widowControl w:val="0"/>
        <w:spacing w:after="333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Секретар ради                                                             Святослав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Хацко</w:t>
      </w:r>
      <w:bookmarkStart w:id="0" w:name="_GoBack"/>
      <w:bookmarkEnd w:id="0"/>
      <w:proofErr w:type="spellEnd"/>
    </w:p>
    <w:sectPr w:rsidR="00327498" w:rsidRPr="00DC50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F2"/>
    <w:multiLevelType w:val="multilevel"/>
    <w:tmpl w:val="80DAA9F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DAD"/>
    <w:rsid w:val="00327498"/>
    <w:rsid w:val="00397DAD"/>
    <w:rsid w:val="0075233D"/>
    <w:rsid w:val="00B12E19"/>
    <w:rsid w:val="00DC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C8F89-A331-4659-9A98-4DAC29F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75233D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75233D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07">
    <w:name w:val="Основной текст (207)_"/>
    <w:basedOn w:val="a0"/>
    <w:link w:val="2070"/>
    <w:rsid w:val="0075233D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960">
    <w:name w:val="Основной текст (96)"/>
    <w:basedOn w:val="a"/>
    <w:link w:val="96"/>
    <w:rsid w:val="0075233D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2070">
    <w:name w:val="Основной текст (207)"/>
    <w:basedOn w:val="a"/>
    <w:link w:val="207"/>
    <w:rsid w:val="0075233D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styleId="a3">
    <w:name w:val="List Paragraph"/>
    <w:basedOn w:val="a"/>
    <w:uiPriority w:val="34"/>
    <w:qFormat/>
    <w:rsid w:val="00DC5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1257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2023-08-16T14:00:00Z</dcterms:created>
  <dcterms:modified xsi:type="dcterms:W3CDTF">2023-08-21T12:06:00Z</dcterms:modified>
</cp:coreProperties>
</file>