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BE" w:rsidRPr="00164ABE" w:rsidRDefault="00B25DB2" w:rsidP="0019242A">
      <w:pPr>
        <w:pStyle w:val="960"/>
        <w:shd w:val="clear" w:color="auto" w:fill="auto"/>
        <w:spacing w:before="0" w:line="317" w:lineRule="exact"/>
        <w:ind w:left="1560" w:right="708" w:firstLine="12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 xml:space="preserve">   </w:t>
      </w:r>
      <w:r w:rsidR="00164ABE" w:rsidRPr="00164ABE">
        <w:rPr>
          <w:rStyle w:val="960pt"/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bookmarkStart w:id="0" w:name="_GoBack"/>
      <w:bookmarkEnd w:id="0"/>
      <w:r w:rsidR="00164ABE" w:rsidRPr="00164ABE">
        <w:rPr>
          <w:rStyle w:val="960pt"/>
          <w:rFonts w:ascii="Times New Roman" w:hAnsi="Times New Roman" w:cs="Times New Roman"/>
          <w:sz w:val="28"/>
          <w:szCs w:val="28"/>
        </w:rPr>
        <w:t>СІМДЕСЯТ</w:t>
      </w:r>
      <w:r w:rsidR="00E558DA">
        <w:rPr>
          <w:rStyle w:val="960pt"/>
          <w:rFonts w:ascii="Times New Roman" w:hAnsi="Times New Roman" w:cs="Times New Roman"/>
          <w:sz w:val="28"/>
          <w:szCs w:val="28"/>
        </w:rPr>
        <w:t xml:space="preserve"> </w:t>
      </w:r>
      <w:r w:rsidR="00164ABE" w:rsidRPr="00164ABE">
        <w:rPr>
          <w:rStyle w:val="960pt"/>
          <w:rFonts w:ascii="Times New Roman" w:hAnsi="Times New Roman" w:cs="Times New Roman"/>
          <w:sz w:val="28"/>
          <w:szCs w:val="28"/>
        </w:rPr>
        <w:t xml:space="preserve"> ЧЕТВЕРТА СЕСІЯ СЬОМОГО СКЛИКАННЯ </w:t>
      </w:r>
      <w:r w:rsidR="00164ABE" w:rsidRPr="00164ABE">
        <w:rPr>
          <w:rStyle w:val="963pt"/>
          <w:rFonts w:ascii="Times New Roman" w:hAnsi="Times New Roman" w:cs="Times New Roman"/>
          <w:sz w:val="28"/>
          <w:szCs w:val="28"/>
        </w:rPr>
        <w:t>РІШЕННЯ№</w:t>
      </w:r>
      <w:r w:rsidR="00164ABE" w:rsidRPr="00164ABE">
        <w:rPr>
          <w:rStyle w:val="960pt"/>
          <w:rFonts w:ascii="Times New Roman" w:hAnsi="Times New Roman" w:cs="Times New Roman"/>
          <w:sz w:val="28"/>
          <w:szCs w:val="28"/>
        </w:rPr>
        <w:t xml:space="preserve"> 4499</w:t>
      </w:r>
    </w:p>
    <w:p w:rsidR="00164ABE" w:rsidRPr="00164ABE" w:rsidRDefault="00164ABE" w:rsidP="00164ABE">
      <w:pPr>
        <w:pStyle w:val="960"/>
        <w:shd w:val="clear" w:color="auto" w:fill="auto"/>
        <w:tabs>
          <w:tab w:val="left" w:pos="8102"/>
        </w:tabs>
        <w:spacing w:before="0" w:after="296" w:line="317" w:lineRule="exact"/>
        <w:ind w:left="1300"/>
        <w:jc w:val="both"/>
        <w:rPr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від 01 жовтня 2020 року                                          с. Рясне - Руське</w:t>
      </w:r>
    </w:p>
    <w:p w:rsidR="00164ABE" w:rsidRPr="00164ABE" w:rsidRDefault="00164ABE" w:rsidP="00BC7F56">
      <w:pPr>
        <w:pStyle w:val="960"/>
        <w:shd w:val="clear" w:color="auto" w:fill="auto"/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Про затвердження детального</w:t>
      </w:r>
    </w:p>
    <w:p w:rsidR="00164ABE" w:rsidRPr="00164ABE" w:rsidRDefault="00164ABE" w:rsidP="00BC7F56">
      <w:pPr>
        <w:pStyle w:val="960"/>
        <w:shd w:val="clear" w:color="auto" w:fill="auto"/>
        <w:spacing w:before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плану території по зміні цільового призначення</w:t>
      </w:r>
    </w:p>
    <w:p w:rsidR="00164ABE" w:rsidRPr="00164ABE" w:rsidRDefault="00164ABE" w:rsidP="00BC7F56">
      <w:pPr>
        <w:pStyle w:val="960"/>
        <w:shd w:val="clear" w:color="auto" w:fill="auto"/>
        <w:spacing w:before="0" w:after="30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земельної ділянки</w:t>
      </w:r>
    </w:p>
    <w:p w:rsidR="00164ABE" w:rsidRPr="00164ABE" w:rsidRDefault="00164ABE" w:rsidP="00BC7F56">
      <w:pPr>
        <w:pStyle w:val="960"/>
        <w:shd w:val="clear" w:color="auto" w:fill="auto"/>
        <w:spacing w:before="0" w:after="349" w:line="322" w:lineRule="exact"/>
        <w:ind w:firstLine="640"/>
        <w:jc w:val="both"/>
        <w:rPr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Розглянувши звернення Фіалки Оксани Вікторівни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164ABE" w:rsidRDefault="00164ABE" w:rsidP="00BC7F56">
      <w:pPr>
        <w:pStyle w:val="960"/>
        <w:shd w:val="clear" w:color="auto" w:fill="auto"/>
        <w:spacing w:before="0" w:line="26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164ABE">
        <w:rPr>
          <w:rStyle w:val="963pt"/>
          <w:rFonts w:ascii="Times New Roman" w:hAnsi="Times New Roman" w:cs="Times New Roman"/>
          <w:sz w:val="28"/>
          <w:szCs w:val="28"/>
        </w:rPr>
        <w:t>ВИРІШИЛА</w:t>
      </w:r>
      <w:r w:rsidRPr="00164ABE">
        <w:rPr>
          <w:rStyle w:val="960pt"/>
          <w:rFonts w:ascii="Times New Roman" w:hAnsi="Times New Roman" w:cs="Times New Roman"/>
          <w:sz w:val="28"/>
          <w:szCs w:val="28"/>
        </w:rPr>
        <w:t xml:space="preserve"> :</w:t>
      </w:r>
    </w:p>
    <w:p w:rsidR="00164ABE" w:rsidRPr="00164ABE" w:rsidRDefault="00164ABE" w:rsidP="00164ABE">
      <w:pPr>
        <w:pStyle w:val="960"/>
        <w:shd w:val="clear" w:color="auto" w:fill="auto"/>
        <w:spacing w:before="0" w:line="260" w:lineRule="exact"/>
        <w:ind w:left="920"/>
        <w:jc w:val="both"/>
        <w:rPr>
          <w:rFonts w:ascii="Times New Roman" w:hAnsi="Times New Roman" w:cs="Times New Roman"/>
          <w:sz w:val="28"/>
          <w:szCs w:val="28"/>
        </w:rPr>
      </w:pPr>
    </w:p>
    <w:p w:rsidR="00164ABE" w:rsidRDefault="00164ABE" w:rsidP="00BC7F56">
      <w:pPr>
        <w:pStyle w:val="960"/>
        <w:shd w:val="clear" w:color="auto" w:fill="auto"/>
        <w:spacing w:before="0" w:after="296" w:line="365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  <w:r w:rsidRPr="00164ABE">
        <w:rPr>
          <w:rStyle w:val="960pt"/>
          <w:rFonts w:ascii="Times New Roman" w:hAnsi="Times New Roman" w:cs="Times New Roman"/>
          <w:sz w:val="28"/>
          <w:szCs w:val="28"/>
        </w:rPr>
        <w:t>1.Затвердити Фіалка Оксані Вікторівні детальний план території для зміни цільового призначення земельної ділянки площею 0, 1528 га з кадастровим номером 4625887500:04:001:0908 в селі Рясне - Руське, Яворівського району, Львівської області з для ведення особистого селянського господарства на для будівництва та обслуговування торгово - офісних приміщень.</w:t>
      </w:r>
    </w:p>
    <w:p w:rsidR="00CF6252" w:rsidRPr="00CF6252" w:rsidRDefault="00CF6252" w:rsidP="00BC7F56">
      <w:pPr>
        <w:widowControl w:val="0"/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2.</w:t>
      </w:r>
      <w:r w:rsidR="007B736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Розр</w:t>
      </w:r>
      <w:r w:rsidR="00BC7F5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облений </w:t>
      </w:r>
      <w:r w:rsidR="007B736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="00BC7F5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проект </w:t>
      </w:r>
      <w:r w:rsidR="007B736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="00BC7F56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землеустрою</w:t>
      </w:r>
      <w:r w:rsidR="007B736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погодити</w:t>
      </w:r>
      <w:r w:rsidR="007B736C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</w:t>
      </w: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у відповідності до вимог чинного законодавства та подати на затвердження сесії сільської ради.</w:t>
      </w:r>
    </w:p>
    <w:p w:rsidR="00CF6252" w:rsidRPr="00CF6252" w:rsidRDefault="00CF6252" w:rsidP="00BC7F56">
      <w:pPr>
        <w:widowControl w:val="0"/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3. Контроль за виконанням рішення покласти на постійну депутатську              комісію з питань земельних відносин та будівництва (голова комісії </w:t>
      </w:r>
      <w:proofErr w:type="spellStart"/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CF625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В.І.)</w:t>
      </w:r>
    </w:p>
    <w:p w:rsidR="00CF6252" w:rsidRPr="00CF6252" w:rsidRDefault="00CF6252" w:rsidP="00CF6252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CF6252" w:rsidRPr="00CF6252" w:rsidRDefault="00CF6252" w:rsidP="00CF6252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CF6252" w:rsidRPr="00CF6252" w:rsidRDefault="00CF6252" w:rsidP="00CF6252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CF6252" w:rsidRPr="00CF6252" w:rsidRDefault="00CF6252" w:rsidP="00CF6252">
      <w:pPr>
        <w:widowControl w:val="0"/>
        <w:spacing w:after="333" w:line="322" w:lineRule="exact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F625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Емілія </w:t>
      </w:r>
      <w:proofErr w:type="spellStart"/>
      <w:r w:rsidRPr="00CF625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CF6252" w:rsidRPr="00164ABE" w:rsidRDefault="00CF6252" w:rsidP="00164ABE">
      <w:pPr>
        <w:pStyle w:val="960"/>
        <w:shd w:val="clear" w:color="auto" w:fill="auto"/>
        <w:spacing w:before="0" w:after="296" w:line="365" w:lineRule="exact"/>
        <w:ind w:left="920"/>
        <w:jc w:val="both"/>
        <w:rPr>
          <w:rFonts w:ascii="Times New Roman" w:hAnsi="Times New Roman" w:cs="Times New Roman"/>
          <w:sz w:val="28"/>
          <w:szCs w:val="28"/>
        </w:rPr>
      </w:pPr>
    </w:p>
    <w:p w:rsidR="000113B7" w:rsidRPr="00164ABE" w:rsidRDefault="000113B7">
      <w:pPr>
        <w:rPr>
          <w:rFonts w:ascii="Times New Roman" w:hAnsi="Times New Roman" w:cs="Times New Roman"/>
          <w:sz w:val="28"/>
          <w:szCs w:val="28"/>
        </w:rPr>
      </w:pPr>
    </w:p>
    <w:sectPr w:rsidR="000113B7" w:rsidRPr="00164A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3DC"/>
    <w:rsid w:val="000113B7"/>
    <w:rsid w:val="00164ABE"/>
    <w:rsid w:val="0019242A"/>
    <w:rsid w:val="007A63DC"/>
    <w:rsid w:val="007B736C"/>
    <w:rsid w:val="00B25DB2"/>
    <w:rsid w:val="00BC7F56"/>
    <w:rsid w:val="00CB45E2"/>
    <w:rsid w:val="00CF6252"/>
    <w:rsid w:val="00E5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EE9F9-4E55-4BFC-B652-4B4D81FE1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164ABE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164AB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164ABE"/>
    <w:rPr>
      <w:rFonts w:ascii="Book Antiqua" w:eastAsia="Book Antiqua" w:hAnsi="Book Antiqua" w:cs="Book Antiqua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164ABE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11</cp:revision>
  <dcterms:created xsi:type="dcterms:W3CDTF">2023-08-22T13:42:00Z</dcterms:created>
  <dcterms:modified xsi:type="dcterms:W3CDTF">2023-08-23T12:55:00Z</dcterms:modified>
</cp:coreProperties>
</file>