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3F6" w:rsidRDefault="002653F6" w:rsidP="00727AFB">
      <w:pPr>
        <w:pStyle w:val="20"/>
        <w:shd w:val="clear" w:color="auto" w:fill="auto"/>
        <w:spacing w:line="317" w:lineRule="exact"/>
        <w:ind w:left="1580" w:right="1276" w:firstLine="1255"/>
      </w:pPr>
      <w:bookmarkStart w:id="0" w:name="_GoBack"/>
      <w:bookmarkEnd w:id="0"/>
      <w:r>
        <w:t xml:space="preserve">РЯСНЕ-РУСЬКА СІЛЬСЬКА РАДА ЯВОРІВСЬКОГО РАЙОНУ ЛЬВІВСЬКОЇ ОБЛАСТІ СІМДЕСЯТ ЧЕТВЕРТА СЕСІЯ СЬОМОГО СКЛИКАННЯ </w:t>
      </w:r>
      <w:r>
        <w:rPr>
          <w:rStyle w:val="23pt"/>
        </w:rPr>
        <w:t>РІШЕННЯ</w:t>
      </w:r>
      <w:r>
        <w:t xml:space="preserve"> № 4508</w:t>
      </w:r>
    </w:p>
    <w:p w:rsidR="002653F6" w:rsidRDefault="002653F6" w:rsidP="002653F6">
      <w:pPr>
        <w:pStyle w:val="20"/>
        <w:shd w:val="clear" w:color="auto" w:fill="auto"/>
        <w:tabs>
          <w:tab w:val="left" w:pos="7197"/>
        </w:tabs>
        <w:spacing w:line="317" w:lineRule="exact"/>
        <w:ind w:left="400" w:firstLine="0"/>
        <w:jc w:val="both"/>
      </w:pPr>
      <w:r>
        <w:t>від 22 жовтня 2020 року</w:t>
      </w:r>
      <w:r>
        <w:tab/>
        <w:t>с. Рясне - Руське</w:t>
      </w:r>
    </w:p>
    <w:p w:rsidR="002653F6" w:rsidRDefault="002653F6" w:rsidP="002653F6">
      <w:pPr>
        <w:pStyle w:val="20"/>
        <w:shd w:val="clear" w:color="auto" w:fill="auto"/>
        <w:spacing w:line="317" w:lineRule="exact"/>
        <w:ind w:left="400" w:firstLine="0"/>
        <w:jc w:val="both"/>
      </w:pPr>
      <w:r>
        <w:t>Про затвердження проекту землеустрою</w:t>
      </w:r>
    </w:p>
    <w:p w:rsidR="002653F6" w:rsidRDefault="002653F6" w:rsidP="002653F6">
      <w:pPr>
        <w:pStyle w:val="20"/>
        <w:shd w:val="clear" w:color="auto" w:fill="auto"/>
        <w:spacing w:line="317" w:lineRule="exact"/>
        <w:ind w:left="400" w:firstLine="0"/>
        <w:jc w:val="both"/>
      </w:pPr>
      <w:r>
        <w:t>щодо відведення земельної ділянки, із зміною</w:t>
      </w:r>
    </w:p>
    <w:p w:rsidR="002653F6" w:rsidRDefault="002653F6" w:rsidP="002653F6">
      <w:pPr>
        <w:pStyle w:val="20"/>
        <w:shd w:val="clear" w:color="auto" w:fill="auto"/>
        <w:spacing w:line="317" w:lineRule="exact"/>
        <w:ind w:left="400" w:firstLine="0"/>
        <w:jc w:val="both"/>
      </w:pPr>
      <w:r>
        <w:t>цільового призначення для будівництва та обслуговування</w:t>
      </w:r>
    </w:p>
    <w:p w:rsidR="002653F6" w:rsidRDefault="002653F6" w:rsidP="002653F6">
      <w:pPr>
        <w:pStyle w:val="20"/>
        <w:shd w:val="clear" w:color="auto" w:fill="auto"/>
        <w:spacing w:line="317" w:lineRule="exact"/>
        <w:ind w:left="400" w:firstLine="0"/>
        <w:jc w:val="both"/>
      </w:pPr>
      <w:r>
        <w:t>житлового будинку господарських будівель</w:t>
      </w:r>
    </w:p>
    <w:p w:rsidR="002653F6" w:rsidRDefault="002653F6" w:rsidP="002653F6">
      <w:pPr>
        <w:pStyle w:val="20"/>
        <w:shd w:val="clear" w:color="auto" w:fill="auto"/>
        <w:spacing w:after="240" w:line="317" w:lineRule="exact"/>
        <w:ind w:left="400" w:firstLine="0"/>
        <w:jc w:val="both"/>
      </w:pPr>
      <w:r>
        <w:t xml:space="preserve">і споруд в селі Рясне </w:t>
      </w:r>
      <w:r w:rsidR="00EC35CC">
        <w:t>–</w:t>
      </w:r>
      <w:r>
        <w:t xml:space="preserve"> Руське</w:t>
      </w:r>
    </w:p>
    <w:p w:rsidR="00EC35CC" w:rsidRDefault="00EC35CC" w:rsidP="002653F6">
      <w:pPr>
        <w:pStyle w:val="20"/>
        <w:shd w:val="clear" w:color="auto" w:fill="auto"/>
        <w:spacing w:after="240" w:line="317" w:lineRule="exact"/>
        <w:ind w:left="400" w:firstLine="0"/>
        <w:jc w:val="both"/>
      </w:pPr>
    </w:p>
    <w:p w:rsidR="00EC35CC" w:rsidRDefault="002653F6" w:rsidP="002653F6">
      <w:pPr>
        <w:pStyle w:val="20"/>
        <w:shd w:val="clear" w:color="auto" w:fill="auto"/>
        <w:spacing w:after="630" w:line="317" w:lineRule="exact"/>
        <w:ind w:left="400" w:right="200" w:firstLine="600"/>
        <w:jc w:val="both"/>
      </w:pPr>
      <w:r>
        <w:t xml:space="preserve">Розглянувши проект по зміні цільового призначення земельної ділянки , з для ведення особистого селянського господарства, на КВЦПЗ 03.15 для будівництва та обслуговування інших будівель громадської забудови (для будівництва та обслуговування будівель торгівлі, для будівництва та обслуговування торгово - офісних та складських приміщень) в селі Рясне - Руське, </w:t>
      </w:r>
      <w:proofErr w:type="spellStart"/>
      <w:r>
        <w:t>Кшик</w:t>
      </w:r>
      <w:proofErr w:type="spellEnd"/>
      <w:r>
        <w:t xml:space="preserve"> Володимиру Климентійовичу, </w:t>
      </w:r>
      <w:proofErr w:type="spellStart"/>
      <w:r>
        <w:t>Лопоші</w:t>
      </w:r>
      <w:proofErr w:type="spellEnd"/>
      <w:r>
        <w:t xml:space="preserve"> Андрію Валерійовичу, </w:t>
      </w:r>
      <w:proofErr w:type="spellStart"/>
      <w:r>
        <w:t>Горалю</w:t>
      </w:r>
      <w:proofErr w:type="spellEnd"/>
      <w:r>
        <w:t xml:space="preserve"> Андрію </w:t>
      </w:r>
      <w:proofErr w:type="spellStart"/>
      <w:r>
        <w:t>Зеновійовичу</w:t>
      </w:r>
      <w:proofErr w:type="spellEnd"/>
      <w:r>
        <w:t xml:space="preserve"> спільна часткова власність, розробник ТзОВ «</w:t>
      </w:r>
      <w:proofErr w:type="spellStart"/>
      <w:r>
        <w:t>Землебудпроект</w:t>
      </w:r>
      <w:proofErr w:type="spellEnd"/>
      <w:r>
        <w:t xml:space="preserve">»,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>
        <w:t>Держгеокадастру</w:t>
      </w:r>
      <w:proofErr w:type="spellEnd"/>
      <w: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</w:t>
      </w:r>
    </w:p>
    <w:p w:rsidR="002653F6" w:rsidRDefault="002653F6" w:rsidP="002653F6">
      <w:pPr>
        <w:pStyle w:val="2160"/>
        <w:shd w:val="clear" w:color="auto" w:fill="auto"/>
        <w:spacing w:before="0" w:after="317" w:line="280" w:lineRule="exact"/>
        <w:ind w:left="400"/>
      </w:pPr>
      <w:r>
        <w:t>ВИРІШИЛА:</w:t>
      </w:r>
    </w:p>
    <w:p w:rsidR="00EC35CC" w:rsidRDefault="00EC35CC" w:rsidP="002653F6">
      <w:pPr>
        <w:pStyle w:val="2160"/>
        <w:shd w:val="clear" w:color="auto" w:fill="auto"/>
        <w:spacing w:before="0" w:after="317" w:line="280" w:lineRule="exact"/>
        <w:ind w:left="400"/>
      </w:pPr>
    </w:p>
    <w:p w:rsidR="002653F6" w:rsidRPr="00CF3BF3" w:rsidRDefault="002653F6" w:rsidP="002653F6">
      <w:pPr>
        <w:pStyle w:val="20"/>
        <w:shd w:val="clear" w:color="auto" w:fill="auto"/>
        <w:spacing w:line="317" w:lineRule="exact"/>
        <w:ind w:left="400" w:right="200" w:firstLine="0"/>
        <w:jc w:val="both"/>
      </w:pPr>
      <w:r w:rsidRPr="002653F6">
        <w:t xml:space="preserve">1.Затвердити проект землеустрою щодо відведення земельної ділянки із </w:t>
      </w:r>
      <w:r w:rsidRPr="00CF3BF3">
        <w:t>зміною цільового призначення, в с. Рясне - Руське, Яворівського району, Львівської області з для ведення особистого селянського господарства, на КВЦПЗ 03.15 для будівництва та обслуговування інших будівель громадської забудови (для будівництва та обслуговування будівель торгівлі, для будівництва та обслуговування торгово - офісних та складських приміщень),</w:t>
      </w:r>
      <w:proofErr w:type="spellStart"/>
      <w:r w:rsidRPr="00CF3BF3">
        <w:t>Кшик</w:t>
      </w:r>
      <w:proofErr w:type="spellEnd"/>
      <w:r w:rsidRPr="00CF3BF3">
        <w:t xml:space="preserve"> Володимиру Климентійовичу, </w:t>
      </w:r>
      <w:proofErr w:type="spellStart"/>
      <w:r w:rsidRPr="00CF3BF3">
        <w:t>Лопоші</w:t>
      </w:r>
      <w:proofErr w:type="spellEnd"/>
      <w:r w:rsidRPr="00CF3BF3">
        <w:t xml:space="preserve"> Андрію Валерійовичу, </w:t>
      </w:r>
      <w:proofErr w:type="spellStart"/>
      <w:r w:rsidRPr="00CF3BF3">
        <w:t>Горалю</w:t>
      </w:r>
      <w:proofErr w:type="spellEnd"/>
      <w:r w:rsidRPr="00CF3BF3">
        <w:t xml:space="preserve"> Андрію </w:t>
      </w:r>
      <w:proofErr w:type="spellStart"/>
      <w:r w:rsidRPr="00CF3BF3">
        <w:t>Зеновійовичу</w:t>
      </w:r>
      <w:proofErr w:type="spellEnd"/>
      <w:r w:rsidRPr="00CF3BF3">
        <w:t xml:space="preserve"> спільна часткова власність</w:t>
      </w:r>
    </w:p>
    <w:p w:rsidR="002653F6" w:rsidRPr="00CF3BF3" w:rsidRDefault="002653F6" w:rsidP="00CF3BF3">
      <w:pPr>
        <w:ind w:left="426"/>
        <w:rPr>
          <w:rFonts w:ascii="Times New Roman" w:hAnsi="Times New Roman" w:cs="Times New Roman"/>
          <w:sz w:val="28"/>
          <w:szCs w:val="28"/>
        </w:rPr>
      </w:pPr>
      <w:r w:rsidRPr="00CF3BF3">
        <w:rPr>
          <w:rFonts w:ascii="Times New Roman" w:hAnsi="Times New Roman" w:cs="Times New Roman"/>
          <w:sz w:val="28"/>
          <w:szCs w:val="28"/>
        </w:rPr>
        <w:t>2.Затвердити розрахунок втрат сільськогосподарського виробництва при зміні цільового призначення земельної ділянки на праві власності , площею 0,5000 га сіножаті на КВЦПЗ 03.15 для будівництва та обслуговування інших будівель</w:t>
      </w:r>
      <w:r w:rsidR="00CF3BF3" w:rsidRPr="00CF3BF3">
        <w:rPr>
          <w:rFonts w:ascii="Times New Roman" w:hAnsi="Times New Roman" w:cs="Times New Roman"/>
          <w:sz w:val="28"/>
          <w:szCs w:val="28"/>
        </w:rPr>
        <w:t xml:space="preserve"> </w:t>
      </w:r>
      <w:r w:rsidRPr="00CF3BF3">
        <w:rPr>
          <w:rFonts w:ascii="Times New Roman" w:hAnsi="Times New Roman" w:cs="Times New Roman"/>
          <w:sz w:val="28"/>
          <w:szCs w:val="28"/>
        </w:rPr>
        <w:t xml:space="preserve">громадської забудови (для будівництва та обслуговування будівель торгівлі, для будівництва та обслуговування торгово - офісних та складських приміщень) в сумі 7,762 тис. грн в селі Рясне - Руське Яворівського району, </w:t>
      </w:r>
      <w:r w:rsidRPr="00CF3BF3">
        <w:rPr>
          <w:rFonts w:ascii="Times New Roman" w:hAnsi="Times New Roman" w:cs="Times New Roman"/>
          <w:sz w:val="28"/>
          <w:szCs w:val="28"/>
        </w:rPr>
        <w:lastRenderedPageBreak/>
        <w:t>Львівської області.</w:t>
      </w:r>
    </w:p>
    <w:p w:rsidR="002653F6" w:rsidRPr="00CF3BF3" w:rsidRDefault="002653F6" w:rsidP="002653F6">
      <w:pPr>
        <w:pStyle w:val="20"/>
        <w:numPr>
          <w:ilvl w:val="0"/>
          <w:numId w:val="1"/>
        </w:numPr>
        <w:shd w:val="clear" w:color="auto" w:fill="auto"/>
        <w:tabs>
          <w:tab w:val="left" w:pos="702"/>
        </w:tabs>
        <w:spacing w:line="317" w:lineRule="exact"/>
        <w:ind w:left="380" w:right="240" w:firstLine="0"/>
        <w:jc w:val="both"/>
      </w:pPr>
      <w:r w:rsidRPr="00CF3BF3">
        <w:t>Сплатити втрати сільськогосподарського виробництва земельної ділянки площею 0,5000 га сіножаті в сумі 7,762 тис. грн</w:t>
      </w:r>
    </w:p>
    <w:p w:rsidR="002653F6" w:rsidRPr="00CF3BF3" w:rsidRDefault="002653F6" w:rsidP="002653F6">
      <w:pPr>
        <w:pStyle w:val="20"/>
        <w:numPr>
          <w:ilvl w:val="0"/>
          <w:numId w:val="1"/>
        </w:numPr>
        <w:shd w:val="clear" w:color="auto" w:fill="auto"/>
        <w:tabs>
          <w:tab w:val="left" w:pos="774"/>
        </w:tabs>
        <w:spacing w:line="317" w:lineRule="exact"/>
        <w:ind w:left="380" w:right="240" w:firstLine="0"/>
        <w:jc w:val="both"/>
      </w:pPr>
      <w:r w:rsidRPr="00CF3BF3">
        <w:t xml:space="preserve">Змінити цільове призначення земельної ділянки кадастровий номер 4625887500:04:002:0777 площею 0,5000 га, що перебуває у власності </w:t>
      </w:r>
      <w:proofErr w:type="spellStart"/>
      <w:r w:rsidRPr="00CF3BF3">
        <w:t>Кшик</w:t>
      </w:r>
      <w:proofErr w:type="spellEnd"/>
      <w:r w:rsidRPr="00CF3BF3">
        <w:t xml:space="preserve"> Володимира Климентійовича, </w:t>
      </w:r>
      <w:proofErr w:type="spellStart"/>
      <w:r w:rsidRPr="00CF3BF3">
        <w:t>Лопоші</w:t>
      </w:r>
      <w:proofErr w:type="spellEnd"/>
      <w:r w:rsidRPr="00CF3BF3">
        <w:t xml:space="preserve"> Андрія Валерійовича, </w:t>
      </w:r>
      <w:proofErr w:type="spellStart"/>
      <w:r w:rsidRPr="00CF3BF3">
        <w:t>Гораля</w:t>
      </w:r>
      <w:proofErr w:type="spellEnd"/>
      <w:r w:rsidRPr="00CF3BF3">
        <w:t xml:space="preserve"> Андрія </w:t>
      </w:r>
      <w:proofErr w:type="spellStart"/>
      <w:r w:rsidRPr="00CF3BF3">
        <w:t>Зеновійовича</w:t>
      </w:r>
      <w:proofErr w:type="spellEnd"/>
      <w:r w:rsidRPr="00CF3BF3">
        <w:t xml:space="preserve"> спільна часткова власність з для ведення особистого селянського господарства під КВЦПЗ 03.15 для будівництва та обслуговування інших будівель громадської забудови (для будівництва та обслуговування будівель торгівлі, для будівництва та обслуговування торгово - офісних та складських приміщень)</w:t>
      </w:r>
    </w:p>
    <w:p w:rsidR="00EC35CC" w:rsidRPr="00CF3BF3" w:rsidRDefault="00EC35CC" w:rsidP="00EC35CC">
      <w:pPr>
        <w:pStyle w:val="20"/>
        <w:shd w:val="clear" w:color="auto" w:fill="auto"/>
        <w:tabs>
          <w:tab w:val="left" w:pos="774"/>
        </w:tabs>
        <w:spacing w:line="317" w:lineRule="exact"/>
        <w:ind w:left="380" w:right="240" w:firstLine="0"/>
        <w:jc w:val="both"/>
      </w:pPr>
    </w:p>
    <w:p w:rsidR="002653F6" w:rsidRDefault="002653F6" w:rsidP="002653F6">
      <w:pPr>
        <w:pStyle w:val="20"/>
        <w:numPr>
          <w:ilvl w:val="0"/>
          <w:numId w:val="1"/>
        </w:numPr>
        <w:shd w:val="clear" w:color="auto" w:fill="auto"/>
        <w:tabs>
          <w:tab w:val="left" w:pos="702"/>
        </w:tabs>
        <w:spacing w:line="317" w:lineRule="exact"/>
        <w:ind w:left="380" w:right="240" w:firstLine="0"/>
        <w:jc w:val="both"/>
      </w:pPr>
      <w:r>
        <w:t xml:space="preserve">Перевести земельну ділянку кадастровий номер 4625887500:04:002:0777 площею 0,5000 га, з категорії земель сільськогосподарського призначення, склад угідь - сіножаті, в категорію земель угіддя - землі , землі зайняті поточним будівництвом та відведені під будівництво (будівництво на яких </w:t>
      </w:r>
      <w:proofErr w:type="spellStart"/>
      <w:r>
        <w:t>нерозпочато</w:t>
      </w:r>
      <w:proofErr w:type="spellEnd"/>
      <w:r>
        <w:t>)</w:t>
      </w:r>
    </w:p>
    <w:p w:rsidR="002653F6" w:rsidRDefault="002653F6" w:rsidP="002653F6">
      <w:pPr>
        <w:pStyle w:val="20"/>
        <w:numPr>
          <w:ilvl w:val="0"/>
          <w:numId w:val="1"/>
        </w:numPr>
        <w:shd w:val="clear" w:color="auto" w:fill="auto"/>
        <w:tabs>
          <w:tab w:val="left" w:pos="712"/>
        </w:tabs>
        <w:spacing w:line="317" w:lineRule="exact"/>
        <w:ind w:left="380" w:right="240" w:firstLine="0"/>
        <w:jc w:val="both"/>
      </w:pPr>
      <w:proofErr w:type="spellStart"/>
      <w:r>
        <w:t>Кшик</w:t>
      </w:r>
      <w:proofErr w:type="spellEnd"/>
      <w:r>
        <w:t xml:space="preserve"> Володимиру Климентійовичу, </w:t>
      </w:r>
      <w:proofErr w:type="spellStart"/>
      <w:r>
        <w:t>Лопоші</w:t>
      </w:r>
      <w:proofErr w:type="spellEnd"/>
      <w:r>
        <w:t xml:space="preserve"> Андрію Валерійовичу, </w:t>
      </w:r>
      <w:proofErr w:type="spellStart"/>
      <w:r>
        <w:t>Горалю</w:t>
      </w:r>
      <w:proofErr w:type="spellEnd"/>
      <w:r>
        <w:t xml:space="preserve"> Андрію </w:t>
      </w:r>
      <w:proofErr w:type="spellStart"/>
      <w:r>
        <w:t>Зеновійовичу</w:t>
      </w:r>
      <w:proofErr w:type="spellEnd"/>
      <w:r>
        <w:t xml:space="preserve"> спільна часткова власність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2653F6" w:rsidRDefault="002653F6" w:rsidP="002653F6">
      <w:pPr>
        <w:pStyle w:val="20"/>
        <w:numPr>
          <w:ilvl w:val="0"/>
          <w:numId w:val="1"/>
        </w:numPr>
        <w:shd w:val="clear" w:color="auto" w:fill="auto"/>
        <w:tabs>
          <w:tab w:val="left" w:pos="702"/>
        </w:tabs>
        <w:spacing w:line="317" w:lineRule="exact"/>
        <w:ind w:left="380" w:right="240" w:firstLine="0"/>
        <w:jc w:val="both"/>
      </w:pPr>
      <w:r>
        <w:t xml:space="preserve">Спеціалісту - землевпоряднику </w:t>
      </w:r>
      <w:proofErr w:type="spellStart"/>
      <w:r>
        <w:t>внести</w:t>
      </w:r>
      <w:proofErr w:type="spellEnd"/>
      <w:r>
        <w:t xml:space="preserve"> зміни в земельно- облікові документи сільської ради</w:t>
      </w:r>
    </w:p>
    <w:p w:rsidR="002653F6" w:rsidRPr="002207DA" w:rsidRDefault="002653F6" w:rsidP="002653F6">
      <w:pPr>
        <w:pStyle w:val="20"/>
        <w:numPr>
          <w:ilvl w:val="0"/>
          <w:numId w:val="1"/>
        </w:numPr>
        <w:shd w:val="clear" w:color="auto" w:fill="auto"/>
        <w:tabs>
          <w:tab w:val="left" w:pos="702"/>
        </w:tabs>
        <w:spacing w:line="317" w:lineRule="exact"/>
        <w:ind w:left="380" w:right="240" w:firstLine="0"/>
        <w:jc w:val="both"/>
        <w:rPr>
          <w:rStyle w:val="2105pt0pt"/>
          <w:b w:val="0"/>
          <w:bCs w:val="0"/>
          <w:color w:val="auto"/>
          <w:spacing w:val="0"/>
          <w:sz w:val="28"/>
          <w:szCs w:val="28"/>
          <w:shd w:val="clear" w:color="auto" w:fill="auto"/>
          <w:lang w:eastAsia="en-US" w:bidi="ar-SA"/>
        </w:rPr>
      </w:pPr>
      <w:r>
        <w:t xml:space="preserve">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r w:rsidR="002207DA">
        <w:t xml:space="preserve"> </w:t>
      </w:r>
      <w:proofErr w:type="spellStart"/>
      <w:r>
        <w:t>Гануляк</w:t>
      </w:r>
      <w:proofErr w:type="spellEnd"/>
      <w:r>
        <w:t xml:space="preserve"> </w:t>
      </w:r>
    </w:p>
    <w:p w:rsidR="002207DA" w:rsidRDefault="002207DA" w:rsidP="002207DA">
      <w:pPr>
        <w:pStyle w:val="20"/>
        <w:shd w:val="clear" w:color="auto" w:fill="auto"/>
        <w:tabs>
          <w:tab w:val="left" w:pos="702"/>
        </w:tabs>
        <w:spacing w:line="317" w:lineRule="exact"/>
        <w:ind w:left="380" w:right="240" w:firstLine="0"/>
        <w:jc w:val="both"/>
        <w:rPr>
          <w:rStyle w:val="2105pt0pt"/>
          <w:b w:val="0"/>
          <w:sz w:val="28"/>
          <w:szCs w:val="28"/>
        </w:rPr>
      </w:pPr>
      <w:r w:rsidRPr="002207DA">
        <w:rPr>
          <w:rStyle w:val="2105pt0pt"/>
          <w:b w:val="0"/>
          <w:sz w:val="28"/>
          <w:szCs w:val="28"/>
        </w:rPr>
        <w:t>В.І.)</w:t>
      </w:r>
    </w:p>
    <w:p w:rsidR="002207DA" w:rsidRDefault="002207DA" w:rsidP="002207DA">
      <w:pPr>
        <w:pStyle w:val="20"/>
        <w:shd w:val="clear" w:color="auto" w:fill="auto"/>
        <w:tabs>
          <w:tab w:val="left" w:pos="702"/>
        </w:tabs>
        <w:spacing w:line="317" w:lineRule="exact"/>
        <w:ind w:left="380" w:right="240" w:firstLine="0"/>
        <w:jc w:val="both"/>
        <w:rPr>
          <w:rStyle w:val="2105pt0pt"/>
          <w:b w:val="0"/>
          <w:sz w:val="28"/>
          <w:szCs w:val="28"/>
        </w:rPr>
      </w:pPr>
    </w:p>
    <w:p w:rsidR="002207DA" w:rsidRDefault="002207DA" w:rsidP="002207DA">
      <w:pPr>
        <w:pStyle w:val="20"/>
        <w:shd w:val="clear" w:color="auto" w:fill="auto"/>
        <w:tabs>
          <w:tab w:val="left" w:pos="702"/>
        </w:tabs>
        <w:spacing w:line="317" w:lineRule="exact"/>
        <w:ind w:left="380" w:right="240" w:firstLine="0"/>
        <w:jc w:val="both"/>
        <w:rPr>
          <w:rStyle w:val="2105pt0pt"/>
          <w:b w:val="0"/>
          <w:sz w:val="28"/>
          <w:szCs w:val="28"/>
        </w:rPr>
      </w:pPr>
    </w:p>
    <w:p w:rsidR="002207DA" w:rsidRDefault="002207DA" w:rsidP="002207DA">
      <w:pPr>
        <w:pStyle w:val="20"/>
        <w:shd w:val="clear" w:color="auto" w:fill="auto"/>
        <w:tabs>
          <w:tab w:val="left" w:pos="702"/>
        </w:tabs>
        <w:spacing w:line="317" w:lineRule="exact"/>
        <w:ind w:left="380" w:right="240" w:firstLine="0"/>
        <w:jc w:val="both"/>
        <w:rPr>
          <w:rStyle w:val="2105pt0pt"/>
          <w:b w:val="0"/>
          <w:sz w:val="28"/>
          <w:szCs w:val="28"/>
        </w:rPr>
      </w:pPr>
    </w:p>
    <w:p w:rsidR="002207DA" w:rsidRDefault="002207DA" w:rsidP="002207DA">
      <w:pPr>
        <w:pStyle w:val="20"/>
        <w:shd w:val="clear" w:color="auto" w:fill="auto"/>
        <w:tabs>
          <w:tab w:val="left" w:pos="702"/>
        </w:tabs>
        <w:spacing w:line="317" w:lineRule="exact"/>
        <w:ind w:left="380" w:right="240" w:firstLine="0"/>
        <w:jc w:val="both"/>
        <w:rPr>
          <w:rStyle w:val="2105pt0pt"/>
          <w:b w:val="0"/>
          <w:sz w:val="28"/>
          <w:szCs w:val="28"/>
        </w:rPr>
      </w:pPr>
    </w:p>
    <w:p w:rsidR="002207DA" w:rsidRDefault="002207DA" w:rsidP="002207DA">
      <w:pPr>
        <w:pStyle w:val="20"/>
        <w:shd w:val="clear" w:color="auto" w:fill="auto"/>
        <w:tabs>
          <w:tab w:val="left" w:pos="702"/>
        </w:tabs>
        <w:spacing w:line="317" w:lineRule="exact"/>
        <w:ind w:left="380" w:right="240" w:firstLine="0"/>
        <w:jc w:val="both"/>
        <w:rPr>
          <w:rStyle w:val="2105pt0pt"/>
          <w:b w:val="0"/>
          <w:sz w:val="28"/>
          <w:szCs w:val="28"/>
        </w:rPr>
      </w:pPr>
    </w:p>
    <w:p w:rsidR="002653F6" w:rsidRPr="002653F6" w:rsidRDefault="002207DA" w:rsidP="002207DA">
      <w:pPr>
        <w:pStyle w:val="20"/>
        <w:shd w:val="clear" w:color="auto" w:fill="auto"/>
        <w:tabs>
          <w:tab w:val="left" w:pos="702"/>
        </w:tabs>
        <w:spacing w:line="317" w:lineRule="exact"/>
        <w:ind w:left="380" w:right="240" w:firstLine="0"/>
        <w:jc w:val="both"/>
      </w:pPr>
      <w:r>
        <w:rPr>
          <w:rStyle w:val="2105pt0pt"/>
          <w:b w:val="0"/>
          <w:sz w:val="28"/>
          <w:szCs w:val="28"/>
        </w:rPr>
        <w:t xml:space="preserve">Сільський голова                                                  Емілія </w:t>
      </w:r>
      <w:proofErr w:type="spellStart"/>
      <w:r>
        <w:rPr>
          <w:rStyle w:val="2105pt0pt"/>
          <w:b w:val="0"/>
          <w:sz w:val="28"/>
          <w:szCs w:val="28"/>
        </w:rPr>
        <w:t>Смокоровська</w:t>
      </w:r>
      <w:proofErr w:type="spellEnd"/>
    </w:p>
    <w:sectPr w:rsidR="002653F6" w:rsidRPr="002653F6" w:rsidSect="002207D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850" w:right="566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716E" w:rsidRDefault="006F716E">
      <w:r>
        <w:separator/>
      </w:r>
    </w:p>
  </w:endnote>
  <w:endnote w:type="continuationSeparator" w:id="0">
    <w:p w:rsidR="006F716E" w:rsidRDefault="006F7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05F" w:rsidRDefault="006F716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05F" w:rsidRDefault="006F716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716E" w:rsidRDefault="006F716E">
      <w:r>
        <w:separator/>
      </w:r>
    </w:p>
  </w:footnote>
  <w:footnote w:type="continuationSeparator" w:id="0">
    <w:p w:rsidR="006F716E" w:rsidRDefault="006F71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05F" w:rsidRDefault="006F716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05F" w:rsidRDefault="006F716E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05F" w:rsidRDefault="006F716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12A10"/>
    <w:multiLevelType w:val="multilevel"/>
    <w:tmpl w:val="C12C293C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C70"/>
    <w:rsid w:val="002207DA"/>
    <w:rsid w:val="0025492A"/>
    <w:rsid w:val="002653F6"/>
    <w:rsid w:val="0032356E"/>
    <w:rsid w:val="004C4761"/>
    <w:rsid w:val="005945B3"/>
    <w:rsid w:val="006F716E"/>
    <w:rsid w:val="00727AFB"/>
    <w:rsid w:val="00C972CD"/>
    <w:rsid w:val="00CF3BF3"/>
    <w:rsid w:val="00D85DE8"/>
    <w:rsid w:val="00D95298"/>
    <w:rsid w:val="00EC35CC"/>
    <w:rsid w:val="00EF6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A7AF98-9C5A-466F-84EC-335BDACAF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653F6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2653F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2653F6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16">
    <w:name w:val="Основной текст (216)_"/>
    <w:basedOn w:val="a0"/>
    <w:link w:val="2160"/>
    <w:rsid w:val="002653F6"/>
    <w:rPr>
      <w:rFonts w:ascii="Times New Roman" w:eastAsia="Times New Roman" w:hAnsi="Times New Roman" w:cs="Times New Roman"/>
      <w:spacing w:val="60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653F6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160">
    <w:name w:val="Основной текст (216)"/>
    <w:basedOn w:val="a"/>
    <w:link w:val="216"/>
    <w:rsid w:val="002653F6"/>
    <w:pPr>
      <w:shd w:val="clear" w:color="auto" w:fill="FFFFFF"/>
      <w:spacing w:before="600" w:after="420" w:line="0" w:lineRule="atLeast"/>
      <w:jc w:val="both"/>
    </w:pPr>
    <w:rPr>
      <w:rFonts w:ascii="Times New Roman" w:eastAsia="Times New Roman" w:hAnsi="Times New Roman" w:cs="Times New Roman"/>
      <w:color w:val="auto"/>
      <w:spacing w:val="60"/>
      <w:sz w:val="28"/>
      <w:szCs w:val="28"/>
      <w:lang w:eastAsia="en-US" w:bidi="ar-SA"/>
    </w:rPr>
  </w:style>
  <w:style w:type="character" w:customStyle="1" w:styleId="Exact">
    <w:name w:val="Подпись к картинке Exact"/>
    <w:basedOn w:val="a0"/>
    <w:rsid w:val="002653F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3">
    <w:name w:val="Подпись к картинке_"/>
    <w:basedOn w:val="a0"/>
    <w:link w:val="a4"/>
    <w:rsid w:val="002653F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05pt0pt">
    <w:name w:val="Основной текст (2) + 10;5 pt;Интервал 0 pt"/>
    <w:basedOn w:val="2"/>
    <w:rsid w:val="002653F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21"/>
      <w:szCs w:val="21"/>
      <w:u w:val="none"/>
      <w:shd w:val="clear" w:color="auto" w:fill="FFFFFF"/>
      <w:lang w:val="uk-UA" w:eastAsia="uk-UA" w:bidi="uk-UA"/>
    </w:rPr>
  </w:style>
  <w:style w:type="paragraph" w:customStyle="1" w:styleId="a4">
    <w:name w:val="Подпись к картинке"/>
    <w:basedOn w:val="a"/>
    <w:link w:val="a3"/>
    <w:rsid w:val="002653F6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2456</Words>
  <Characters>1400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9</cp:revision>
  <dcterms:created xsi:type="dcterms:W3CDTF">2023-08-23T14:02:00Z</dcterms:created>
  <dcterms:modified xsi:type="dcterms:W3CDTF">2023-08-29T13:42:00Z</dcterms:modified>
</cp:coreProperties>
</file>