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A4C" w:rsidRDefault="003A2A4C" w:rsidP="003A2A4C">
      <w:pPr>
        <w:pStyle w:val="20"/>
        <w:shd w:val="clear" w:color="auto" w:fill="auto"/>
        <w:spacing w:line="317" w:lineRule="exact"/>
        <w:ind w:left="1220" w:right="1300" w:firstLine="1360"/>
      </w:pPr>
      <w:r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23pt"/>
        </w:rPr>
        <w:t>РІШЕННЯ</w:t>
      </w:r>
      <w:r>
        <w:t xml:space="preserve"> №4510</w:t>
      </w:r>
    </w:p>
    <w:p w:rsidR="003A2A4C" w:rsidRDefault="003A2A4C" w:rsidP="002D083B">
      <w:pPr>
        <w:pStyle w:val="20"/>
        <w:shd w:val="clear" w:color="auto" w:fill="auto"/>
        <w:tabs>
          <w:tab w:val="left" w:pos="6806"/>
        </w:tabs>
        <w:spacing w:line="317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3A2A4C" w:rsidRDefault="003A2A4C" w:rsidP="003A2A4C">
      <w:pPr>
        <w:pStyle w:val="20"/>
        <w:shd w:val="clear" w:color="auto" w:fill="auto"/>
        <w:spacing w:line="317" w:lineRule="exact"/>
        <w:ind w:firstLine="0"/>
        <w:jc w:val="both"/>
      </w:pPr>
      <w:r>
        <w:t>Про затвердження проекту землеустрою</w:t>
      </w:r>
    </w:p>
    <w:p w:rsidR="003A2A4C" w:rsidRDefault="003A2A4C" w:rsidP="003A2A4C">
      <w:pPr>
        <w:pStyle w:val="20"/>
        <w:shd w:val="clear" w:color="auto" w:fill="auto"/>
        <w:spacing w:line="317" w:lineRule="exact"/>
        <w:ind w:firstLine="0"/>
        <w:jc w:val="both"/>
      </w:pPr>
      <w:r>
        <w:t>щодо відведення земельної ділянки, із зміною</w:t>
      </w:r>
    </w:p>
    <w:p w:rsidR="003A2A4C" w:rsidRDefault="003A2A4C" w:rsidP="003A2A4C">
      <w:pPr>
        <w:pStyle w:val="20"/>
        <w:shd w:val="clear" w:color="auto" w:fill="auto"/>
        <w:spacing w:line="317" w:lineRule="exact"/>
        <w:ind w:firstLine="0"/>
        <w:jc w:val="both"/>
      </w:pPr>
      <w:r>
        <w:t>цільового призначення для будівництва та обслуговування</w:t>
      </w:r>
    </w:p>
    <w:p w:rsidR="003A2A4C" w:rsidRDefault="003A2A4C" w:rsidP="003A2A4C">
      <w:pPr>
        <w:pStyle w:val="20"/>
        <w:shd w:val="clear" w:color="auto" w:fill="auto"/>
        <w:spacing w:line="317" w:lineRule="exact"/>
        <w:ind w:firstLine="0"/>
        <w:jc w:val="both"/>
      </w:pPr>
      <w:r>
        <w:t>житлового будинку господарських будівель</w:t>
      </w:r>
    </w:p>
    <w:p w:rsidR="003A2A4C" w:rsidRDefault="003A2A4C" w:rsidP="003A2A4C">
      <w:pPr>
        <w:pStyle w:val="20"/>
        <w:shd w:val="clear" w:color="auto" w:fill="auto"/>
        <w:spacing w:after="240" w:line="317" w:lineRule="exact"/>
        <w:ind w:firstLine="0"/>
        <w:jc w:val="both"/>
      </w:pPr>
      <w:r>
        <w:t>і споруд в селі Рясне - Руське</w:t>
      </w:r>
    </w:p>
    <w:p w:rsidR="003A2A4C" w:rsidRDefault="003A2A4C" w:rsidP="003A2A4C">
      <w:pPr>
        <w:pStyle w:val="20"/>
        <w:shd w:val="clear" w:color="auto" w:fill="auto"/>
        <w:spacing w:after="596" w:line="317" w:lineRule="exact"/>
        <w:ind w:firstLine="660"/>
        <w:jc w:val="both"/>
      </w:pPr>
      <w: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Рясне - Руське, </w:t>
      </w:r>
      <w:proofErr w:type="spellStart"/>
      <w:r>
        <w:t>Солука</w:t>
      </w:r>
      <w:proofErr w:type="spellEnd"/>
      <w:r>
        <w:t xml:space="preserve"> Романа Богдановича розроблений, ФОП Спільник Роман Богданович,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3A2A4C" w:rsidRPr="003A2A4C" w:rsidRDefault="003A2A4C" w:rsidP="003A2A4C">
      <w:pPr>
        <w:pStyle w:val="20"/>
        <w:shd w:val="clear" w:color="auto" w:fill="auto"/>
        <w:spacing w:line="322" w:lineRule="exact"/>
        <w:ind w:firstLine="0"/>
        <w:jc w:val="both"/>
      </w:pPr>
      <w:r w:rsidRPr="003A2A4C">
        <w:rPr>
          <w:rStyle w:val="23pt"/>
        </w:rPr>
        <w:t>ВИРІШИЛА:</w:t>
      </w:r>
    </w:p>
    <w:p w:rsidR="003A2A4C" w:rsidRPr="003A2A4C" w:rsidRDefault="003A2A4C" w:rsidP="003A2A4C">
      <w:pPr>
        <w:pStyle w:val="20"/>
        <w:shd w:val="clear" w:color="auto" w:fill="auto"/>
        <w:spacing w:line="322" w:lineRule="exact"/>
        <w:ind w:firstLine="0"/>
        <w:jc w:val="both"/>
      </w:pPr>
      <w:r w:rsidRPr="003A2A4C">
        <w:t xml:space="preserve">1.Затвердити проект землеустрою щодо відведення земельної ділянки із зміною цільового призначення, в с. Рясне - Руське, Яворівського району, Львівської області для будівництва та обслуговування житлового будинку господарських будівель і споруд (присадибна ділянка) </w:t>
      </w:r>
      <w:proofErr w:type="spellStart"/>
      <w:r w:rsidRPr="003A2A4C">
        <w:t>Солуку</w:t>
      </w:r>
      <w:proofErr w:type="spellEnd"/>
      <w:r w:rsidRPr="003A2A4C">
        <w:t xml:space="preserve"> Роману Богдановичу.</w:t>
      </w:r>
    </w:p>
    <w:p w:rsidR="00D95298" w:rsidRDefault="003A2A4C" w:rsidP="003A2A4C">
      <w:pPr>
        <w:rPr>
          <w:rFonts w:ascii="Times New Roman" w:hAnsi="Times New Roman" w:cs="Times New Roman"/>
          <w:sz w:val="28"/>
          <w:szCs w:val="28"/>
        </w:rPr>
      </w:pPr>
      <w:r w:rsidRPr="003A2A4C">
        <w:rPr>
          <w:rFonts w:ascii="Times New Roman" w:hAnsi="Times New Roman" w:cs="Times New Roman"/>
          <w:sz w:val="28"/>
          <w:szCs w:val="28"/>
        </w:rPr>
        <w:t>2.3мінити</w:t>
      </w:r>
      <w:r w:rsidR="009926EA">
        <w:rPr>
          <w:rFonts w:ascii="Times New Roman" w:hAnsi="Times New Roman" w:cs="Times New Roman"/>
          <w:sz w:val="28"/>
          <w:szCs w:val="28"/>
        </w:rPr>
        <w:t xml:space="preserve"> </w:t>
      </w:r>
      <w:r w:rsidRPr="003A2A4C">
        <w:rPr>
          <w:rFonts w:ascii="Times New Roman" w:hAnsi="Times New Roman" w:cs="Times New Roman"/>
          <w:sz w:val="28"/>
          <w:szCs w:val="28"/>
        </w:rPr>
        <w:t xml:space="preserve"> цільове </w:t>
      </w:r>
      <w:r w:rsidR="009926EA">
        <w:rPr>
          <w:rFonts w:ascii="Times New Roman" w:hAnsi="Times New Roman" w:cs="Times New Roman"/>
          <w:sz w:val="28"/>
          <w:szCs w:val="28"/>
        </w:rPr>
        <w:t xml:space="preserve"> </w:t>
      </w:r>
      <w:r w:rsidRPr="003A2A4C">
        <w:rPr>
          <w:rFonts w:ascii="Times New Roman" w:hAnsi="Times New Roman" w:cs="Times New Roman"/>
          <w:sz w:val="28"/>
          <w:szCs w:val="28"/>
        </w:rPr>
        <w:t>призначення</w:t>
      </w:r>
      <w:r w:rsidR="009926EA">
        <w:rPr>
          <w:rFonts w:ascii="Times New Roman" w:hAnsi="Times New Roman" w:cs="Times New Roman"/>
          <w:sz w:val="28"/>
          <w:szCs w:val="28"/>
        </w:rPr>
        <w:t xml:space="preserve">  </w:t>
      </w:r>
      <w:r w:rsidRPr="003A2A4C">
        <w:rPr>
          <w:rFonts w:ascii="Times New Roman" w:hAnsi="Times New Roman" w:cs="Times New Roman"/>
          <w:sz w:val="28"/>
          <w:szCs w:val="28"/>
        </w:rPr>
        <w:t xml:space="preserve"> земельної </w:t>
      </w:r>
      <w:r w:rsidR="009926EA">
        <w:rPr>
          <w:rFonts w:ascii="Times New Roman" w:hAnsi="Times New Roman" w:cs="Times New Roman"/>
          <w:sz w:val="28"/>
          <w:szCs w:val="28"/>
        </w:rPr>
        <w:t xml:space="preserve"> </w:t>
      </w:r>
      <w:r w:rsidRPr="003A2A4C">
        <w:rPr>
          <w:rFonts w:ascii="Times New Roman" w:hAnsi="Times New Roman" w:cs="Times New Roman"/>
          <w:sz w:val="28"/>
          <w:szCs w:val="28"/>
        </w:rPr>
        <w:t>ділянки</w:t>
      </w:r>
      <w:r w:rsidR="009926EA">
        <w:rPr>
          <w:rFonts w:ascii="Times New Roman" w:hAnsi="Times New Roman" w:cs="Times New Roman"/>
          <w:sz w:val="28"/>
          <w:szCs w:val="28"/>
        </w:rPr>
        <w:t xml:space="preserve"> </w:t>
      </w:r>
      <w:r w:rsidRPr="003A2A4C">
        <w:rPr>
          <w:rFonts w:ascii="Times New Roman" w:hAnsi="Times New Roman" w:cs="Times New Roman"/>
          <w:sz w:val="28"/>
          <w:szCs w:val="28"/>
        </w:rPr>
        <w:t xml:space="preserve"> кадастровий</w:t>
      </w:r>
      <w:r w:rsidR="009926EA">
        <w:rPr>
          <w:rFonts w:ascii="Times New Roman" w:hAnsi="Times New Roman" w:cs="Times New Roman"/>
          <w:sz w:val="28"/>
          <w:szCs w:val="28"/>
        </w:rPr>
        <w:t xml:space="preserve">     </w:t>
      </w:r>
      <w:r w:rsidRPr="003A2A4C">
        <w:rPr>
          <w:rFonts w:ascii="Times New Roman" w:hAnsi="Times New Roman" w:cs="Times New Roman"/>
          <w:sz w:val="28"/>
          <w:szCs w:val="28"/>
        </w:rPr>
        <w:t xml:space="preserve"> номер 4625887500:04:001:1448 площею 0,1156 га, що перебуває у власності гр. </w:t>
      </w:r>
      <w:proofErr w:type="spellStart"/>
      <w:r w:rsidRPr="003A2A4C">
        <w:rPr>
          <w:rFonts w:ascii="Times New Roman" w:hAnsi="Times New Roman" w:cs="Times New Roman"/>
          <w:sz w:val="28"/>
          <w:szCs w:val="28"/>
        </w:rPr>
        <w:t>Солуку</w:t>
      </w:r>
      <w:proofErr w:type="spellEnd"/>
      <w:r w:rsidRPr="003A2A4C">
        <w:rPr>
          <w:rFonts w:ascii="Times New Roman" w:hAnsi="Times New Roman" w:cs="Times New Roman"/>
          <w:sz w:val="28"/>
          <w:szCs w:val="28"/>
        </w:rPr>
        <w:t xml:space="preserve"> Роману Богдановичу </w:t>
      </w:r>
      <w:r w:rsidR="009926EA">
        <w:rPr>
          <w:rFonts w:ascii="Times New Roman" w:hAnsi="Times New Roman" w:cs="Times New Roman"/>
          <w:sz w:val="28"/>
          <w:szCs w:val="28"/>
        </w:rPr>
        <w:t xml:space="preserve"> </w:t>
      </w:r>
      <w:r w:rsidRPr="003A2A4C">
        <w:rPr>
          <w:rFonts w:ascii="Times New Roman" w:hAnsi="Times New Roman" w:cs="Times New Roman"/>
          <w:sz w:val="28"/>
          <w:szCs w:val="28"/>
        </w:rPr>
        <w:t>з</w:t>
      </w:r>
      <w:r w:rsidR="009926EA">
        <w:rPr>
          <w:rFonts w:ascii="Times New Roman" w:hAnsi="Times New Roman" w:cs="Times New Roman"/>
          <w:sz w:val="28"/>
          <w:szCs w:val="28"/>
        </w:rPr>
        <w:t xml:space="preserve"> </w:t>
      </w:r>
      <w:r w:rsidRPr="003A2A4C">
        <w:rPr>
          <w:rFonts w:ascii="Times New Roman" w:hAnsi="Times New Roman" w:cs="Times New Roman"/>
          <w:sz w:val="28"/>
          <w:szCs w:val="28"/>
        </w:rPr>
        <w:t xml:space="preserve"> ведення </w:t>
      </w:r>
      <w:r w:rsidR="009926EA">
        <w:rPr>
          <w:rFonts w:ascii="Times New Roman" w:hAnsi="Times New Roman" w:cs="Times New Roman"/>
          <w:sz w:val="28"/>
          <w:szCs w:val="28"/>
        </w:rPr>
        <w:t xml:space="preserve">  </w:t>
      </w:r>
      <w:r w:rsidRPr="003A2A4C">
        <w:rPr>
          <w:rFonts w:ascii="Times New Roman" w:hAnsi="Times New Roman" w:cs="Times New Roman"/>
          <w:sz w:val="28"/>
          <w:szCs w:val="28"/>
        </w:rPr>
        <w:t>садівництва</w:t>
      </w:r>
      <w:r w:rsidR="009926EA">
        <w:rPr>
          <w:rFonts w:ascii="Times New Roman" w:hAnsi="Times New Roman" w:cs="Times New Roman"/>
          <w:sz w:val="28"/>
          <w:szCs w:val="28"/>
        </w:rPr>
        <w:t xml:space="preserve"> </w:t>
      </w:r>
      <w:r w:rsidRPr="003A2A4C">
        <w:rPr>
          <w:rFonts w:ascii="Times New Roman" w:hAnsi="Times New Roman" w:cs="Times New Roman"/>
          <w:sz w:val="28"/>
          <w:szCs w:val="28"/>
        </w:rPr>
        <w:t xml:space="preserve"> під</w:t>
      </w:r>
      <w:r w:rsidR="009926EA">
        <w:rPr>
          <w:rFonts w:ascii="Times New Roman" w:hAnsi="Times New Roman" w:cs="Times New Roman"/>
          <w:sz w:val="28"/>
          <w:szCs w:val="28"/>
        </w:rPr>
        <w:t xml:space="preserve">  </w:t>
      </w:r>
      <w:r w:rsidRPr="003A2A4C">
        <w:rPr>
          <w:rFonts w:ascii="Times New Roman" w:hAnsi="Times New Roman" w:cs="Times New Roman"/>
          <w:sz w:val="28"/>
          <w:szCs w:val="28"/>
        </w:rPr>
        <w:t xml:space="preserve"> для</w:t>
      </w:r>
      <w:r w:rsidR="009926EA">
        <w:rPr>
          <w:rFonts w:ascii="Times New Roman" w:hAnsi="Times New Roman" w:cs="Times New Roman"/>
          <w:sz w:val="28"/>
          <w:szCs w:val="28"/>
        </w:rPr>
        <w:t xml:space="preserve">   </w:t>
      </w:r>
      <w:r w:rsidRPr="003A2A4C">
        <w:rPr>
          <w:rFonts w:ascii="Times New Roman" w:hAnsi="Times New Roman" w:cs="Times New Roman"/>
          <w:sz w:val="28"/>
          <w:szCs w:val="28"/>
        </w:rPr>
        <w:t xml:space="preserve"> будівництва</w:t>
      </w:r>
      <w:r w:rsidR="009926EA">
        <w:rPr>
          <w:rFonts w:ascii="Times New Roman" w:hAnsi="Times New Roman" w:cs="Times New Roman"/>
          <w:sz w:val="28"/>
          <w:szCs w:val="28"/>
        </w:rPr>
        <w:t xml:space="preserve">   </w:t>
      </w:r>
      <w:r w:rsidRPr="003A2A4C">
        <w:rPr>
          <w:rFonts w:ascii="Times New Roman" w:hAnsi="Times New Roman" w:cs="Times New Roman"/>
          <w:sz w:val="28"/>
          <w:szCs w:val="28"/>
        </w:rPr>
        <w:t xml:space="preserve"> та обслуговування житлового будинку гос</w:t>
      </w:r>
      <w:r w:rsidR="00D7661A">
        <w:rPr>
          <w:rFonts w:ascii="Times New Roman" w:hAnsi="Times New Roman" w:cs="Times New Roman"/>
          <w:sz w:val="28"/>
          <w:szCs w:val="28"/>
        </w:rPr>
        <w:t>подарських будівель та споруд. 3</w:t>
      </w:r>
      <w:r w:rsidRPr="003A2A4C">
        <w:rPr>
          <w:rFonts w:ascii="Times New Roman" w:hAnsi="Times New Roman" w:cs="Times New Roman"/>
          <w:sz w:val="28"/>
          <w:szCs w:val="28"/>
        </w:rPr>
        <w:t>.Перевести земельну ділянку кадастровий номер 4625887500:04:001:1448 площею 0,1156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забудовані землі</w:t>
      </w:r>
      <w:r w:rsidR="00D766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083B" w:rsidRPr="002D083B" w:rsidRDefault="002D083B" w:rsidP="002D083B">
      <w:pPr>
        <w:tabs>
          <w:tab w:val="left" w:pos="998"/>
        </w:tabs>
        <w:spacing w:line="317" w:lineRule="exact"/>
        <w:ind w:right="2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4.</w:t>
      </w:r>
      <w:r w:rsidR="009926EA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Солуку Роману Богдановичу,</w:t>
      </w:r>
      <w:r w:rsidRPr="002D083B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2D083B" w:rsidRPr="002D083B" w:rsidRDefault="002D083B" w:rsidP="002D083B">
      <w:pPr>
        <w:tabs>
          <w:tab w:val="left" w:pos="998"/>
        </w:tabs>
        <w:spacing w:line="317" w:lineRule="exact"/>
        <w:ind w:right="2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5.</w:t>
      </w:r>
      <w:r w:rsidRPr="002D083B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Спеціалісту - землевпоряднику </w:t>
      </w:r>
      <w:proofErr w:type="spellStart"/>
      <w:r w:rsidRPr="002D083B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внести</w:t>
      </w:r>
      <w:proofErr w:type="spellEnd"/>
      <w:r w:rsidRPr="002D083B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зміни в земельно- облікові документи сільської ради</w:t>
      </w:r>
    </w:p>
    <w:p w:rsidR="002D083B" w:rsidRPr="002D083B" w:rsidRDefault="002D083B" w:rsidP="002D083B">
      <w:pPr>
        <w:tabs>
          <w:tab w:val="left" w:pos="998"/>
        </w:tabs>
        <w:spacing w:line="317" w:lineRule="exact"/>
        <w:ind w:right="2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6.</w:t>
      </w:r>
      <w:r w:rsidRPr="002D083B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2D083B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Гануляк</w:t>
      </w:r>
      <w:proofErr w:type="spellEnd"/>
      <w:r w:rsidRPr="002D083B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Pr="002D083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В.І.)</w:t>
      </w:r>
    </w:p>
    <w:p w:rsidR="002D083B" w:rsidRPr="002D083B" w:rsidRDefault="002D083B" w:rsidP="002D083B">
      <w:pPr>
        <w:tabs>
          <w:tab w:val="left" w:pos="998"/>
        </w:tabs>
        <w:spacing w:line="317" w:lineRule="exact"/>
        <w:ind w:right="2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D7661A" w:rsidRPr="003A2A4C" w:rsidRDefault="002D083B" w:rsidP="009926EA">
      <w:pPr>
        <w:tabs>
          <w:tab w:val="left" w:pos="998"/>
        </w:tabs>
        <w:spacing w:line="317" w:lineRule="exact"/>
        <w:ind w:right="240"/>
        <w:jc w:val="both"/>
        <w:rPr>
          <w:rFonts w:ascii="Times New Roman" w:hAnsi="Times New Roman" w:cs="Times New Roman"/>
          <w:sz w:val="28"/>
          <w:szCs w:val="28"/>
        </w:rPr>
      </w:pPr>
      <w:r w:rsidRPr="002D083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    Сільський голова                       </w:t>
      </w:r>
      <w:r w:rsidR="00B35B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             </w:t>
      </w:r>
      <w:bookmarkStart w:id="0" w:name="_GoBack"/>
      <w:bookmarkEnd w:id="0"/>
      <w:r w:rsidRPr="002D083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Емілія </w:t>
      </w:r>
      <w:proofErr w:type="spellStart"/>
      <w:r w:rsidRPr="002D083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Смокоровська</w:t>
      </w:r>
      <w:proofErr w:type="spellEnd"/>
      <w:r w:rsidRPr="002D083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</w:t>
      </w:r>
    </w:p>
    <w:sectPr w:rsidR="00D7661A" w:rsidRPr="003A2A4C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928" w:rsidRDefault="00183928">
      <w:r>
        <w:separator/>
      </w:r>
    </w:p>
  </w:endnote>
  <w:endnote w:type="continuationSeparator" w:id="0">
    <w:p w:rsidR="00183928" w:rsidRDefault="00183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9926E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31C39110" wp14:editId="36A0D773">
              <wp:simplePos x="0" y="0"/>
              <wp:positionH relativeFrom="page">
                <wp:posOffset>855345</wp:posOffset>
              </wp:positionH>
              <wp:positionV relativeFrom="page">
                <wp:posOffset>10939145</wp:posOffset>
              </wp:positionV>
              <wp:extent cx="1186180" cy="189865"/>
              <wp:effectExtent l="0" t="4445" r="0" b="0"/>
              <wp:wrapNone/>
              <wp:docPr id="143" name="Text Box 12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618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9926EA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proofErr w:type="spellStart"/>
                          <w:r>
                            <w:rPr>
                              <w:rStyle w:val="1813pt"/>
                            </w:rPr>
                            <w:t>Матияшик</w:t>
                          </w:r>
                          <w:proofErr w:type="spellEnd"/>
                          <w:r>
                            <w:rPr>
                              <w:rStyle w:val="1813pt"/>
                            </w:rPr>
                            <w:t xml:space="preserve"> А.Б.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C39110" id="_x0000_t202" coordsize="21600,21600" o:spt="202" path="m,l,21600r21600,l21600,xe">
              <v:stroke joinstyle="miter"/>
              <v:path gradientshapeok="t" o:connecttype="rect"/>
            </v:shapetype>
            <v:shape id="Text Box 1250" o:spid="_x0000_s1026" type="#_x0000_t202" style="position:absolute;margin-left:67.35pt;margin-top:861.35pt;width:93.4pt;height:14.9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" filled="f" stroked="f">
              <v:textbox style="mso-fit-shape-to-text:t" inset="0,0,0,0">
                <w:txbxContent>
                  <w:p w:rsidR="0018505F" w:rsidRDefault="009926EA">
                    <w:pPr>
                      <w:pStyle w:val="180"/>
                      <w:shd w:val="clear" w:color="auto" w:fill="auto"/>
                      <w:spacing w:line="240" w:lineRule="auto"/>
                    </w:pPr>
                    <w:proofErr w:type="spellStart"/>
                    <w:r>
                      <w:rPr>
                        <w:rStyle w:val="1813pt"/>
                      </w:rPr>
                      <w:t>Матияшик</w:t>
                    </w:r>
                    <w:proofErr w:type="spellEnd"/>
                    <w:r>
                      <w:rPr>
                        <w:rStyle w:val="1813pt"/>
                      </w:rPr>
                      <w:t xml:space="preserve"> А.Б.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9926E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5C7CA97A" wp14:editId="357E9EB0">
              <wp:simplePos x="0" y="0"/>
              <wp:positionH relativeFrom="page">
                <wp:posOffset>394970</wp:posOffset>
              </wp:positionH>
              <wp:positionV relativeFrom="page">
                <wp:posOffset>7786370</wp:posOffset>
              </wp:positionV>
              <wp:extent cx="102235" cy="233680"/>
              <wp:effectExtent l="4445" t="4445" r="0" b="0"/>
              <wp:wrapNone/>
              <wp:docPr id="141" name="Text Box 12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235" cy="233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9926EA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816pt"/>
                            </w:rPr>
                            <w:t>0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7CA97A" id="_x0000_t202" coordsize="21600,21600" o:spt="202" path="m,l,21600r21600,l21600,xe">
              <v:stroke joinstyle="miter"/>
              <v:path gradientshapeok="t" o:connecttype="rect"/>
            </v:shapetype>
            <v:shape id="Text Box 1248" o:spid="_x0000_s1028" type="#_x0000_t202" style="position:absolute;margin-left:31.1pt;margin-top:613.1pt;width:8.05pt;height:18.4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" filled="f" stroked="f">
              <v:textbox style="mso-fit-shape-to-text:t" inset="0,0,0,0">
                <w:txbxContent>
                  <w:p w:rsidR="0018505F" w:rsidRDefault="009926EA">
                    <w:pPr>
                      <w:pStyle w:val="180"/>
                      <w:shd w:val="clear" w:color="auto" w:fill="auto"/>
                      <w:spacing w:line="240" w:lineRule="auto"/>
                    </w:pPr>
                    <w:r>
                      <w:rPr>
                        <w:rStyle w:val="1816pt"/>
                      </w:rPr>
                      <w:t>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928" w:rsidRDefault="00183928">
      <w:r>
        <w:separator/>
      </w:r>
    </w:p>
  </w:footnote>
  <w:footnote w:type="continuationSeparator" w:id="0">
    <w:p w:rsidR="00183928" w:rsidRDefault="00183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18392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18392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9926E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537618F0" wp14:editId="74A797EF">
              <wp:simplePos x="0" y="0"/>
              <wp:positionH relativeFrom="page">
                <wp:posOffset>6704330</wp:posOffset>
              </wp:positionH>
              <wp:positionV relativeFrom="page">
                <wp:posOffset>1342390</wp:posOffset>
              </wp:positionV>
              <wp:extent cx="226060" cy="146050"/>
              <wp:effectExtent l="0" t="0" r="3810" b="0"/>
              <wp:wrapNone/>
              <wp:docPr id="142" name="Text Box 12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060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9926EA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810pt"/>
                            </w:rPr>
                            <w:t>33&amp;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7618F0" id="_x0000_t202" coordsize="21600,21600" o:spt="202" path="m,l,21600r21600,l21600,xe">
              <v:stroke joinstyle="miter"/>
              <v:path gradientshapeok="t" o:connecttype="rect"/>
            </v:shapetype>
            <v:shape id="Text Box 1249" o:spid="_x0000_s1027" type="#_x0000_t202" style="position:absolute;margin-left:527.9pt;margin-top:105.7pt;width:17.8pt;height:11.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" filled="f" stroked="f">
              <v:textbox style="mso-fit-shape-to-text:t" inset="0,0,0,0">
                <w:txbxContent>
                  <w:p w:rsidR="0018505F" w:rsidRDefault="009926EA">
                    <w:pPr>
                      <w:pStyle w:val="180"/>
                      <w:shd w:val="clear" w:color="auto" w:fill="auto"/>
                      <w:spacing w:line="240" w:lineRule="auto"/>
                    </w:pPr>
                    <w:r>
                      <w:rPr>
                        <w:rStyle w:val="1810pt"/>
                      </w:rPr>
                      <w:t>33&amp;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C66F2"/>
    <w:multiLevelType w:val="multilevel"/>
    <w:tmpl w:val="30D81A3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E6"/>
    <w:rsid w:val="00183928"/>
    <w:rsid w:val="002D083B"/>
    <w:rsid w:val="003A2A4C"/>
    <w:rsid w:val="009926EA"/>
    <w:rsid w:val="00AD2CE6"/>
    <w:rsid w:val="00B35BA7"/>
    <w:rsid w:val="00D7661A"/>
    <w:rsid w:val="00D95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25FF9"/>
  <w15:chartTrackingRefBased/>
  <w15:docId w15:val="{171985AD-0DA3-4AB3-B52C-F424743BF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A2A4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3A2A4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A2A4C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3A2A4C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18">
    <w:name w:val="Колонтитул (18)_"/>
    <w:basedOn w:val="a0"/>
    <w:link w:val="180"/>
    <w:rsid w:val="002D083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1813pt">
    <w:name w:val="Колонтитул (18) + 13 pt"/>
    <w:basedOn w:val="18"/>
    <w:rsid w:val="002D083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1810pt">
    <w:name w:val="Колонтитул (18) + 10 pt;Не полужирный;Курсив"/>
    <w:basedOn w:val="18"/>
    <w:rsid w:val="002D083B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character" w:customStyle="1" w:styleId="1816pt">
    <w:name w:val="Колонтитул (18) + 16 pt;Не полужирный"/>
    <w:basedOn w:val="18"/>
    <w:rsid w:val="002D083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paragraph" w:customStyle="1" w:styleId="180">
    <w:name w:val="Колонтитул (18)"/>
    <w:basedOn w:val="a"/>
    <w:link w:val="18"/>
    <w:rsid w:val="002D083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7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1562</Words>
  <Characters>891</Characters>
  <Application>Microsoft Office Word</Application>
  <DocSecurity>0</DocSecurity>
  <Lines>7</Lines>
  <Paragraphs>4</Paragraphs>
  <ScaleCrop>false</ScaleCrop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2023-08-23T14:06:00Z</dcterms:created>
  <dcterms:modified xsi:type="dcterms:W3CDTF">2023-08-30T07:18:00Z</dcterms:modified>
</cp:coreProperties>
</file>