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CDB" w:rsidRDefault="00D23CDB" w:rsidP="00D23CDB">
      <w:pPr>
        <w:pStyle w:val="20"/>
        <w:shd w:val="clear" w:color="auto" w:fill="auto"/>
        <w:spacing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ЧЕТВЕРТА СЕСІЯ СЬОМОГО СКЛИКАННЯ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</w:pPr>
      <w:r>
        <w:rPr>
          <w:rStyle w:val="23pt"/>
        </w:rPr>
        <w:t>РІШЕННЯ</w:t>
      </w:r>
      <w:r>
        <w:t xml:space="preserve"> №4511</w:t>
      </w:r>
    </w:p>
    <w:p w:rsidR="00D23CDB" w:rsidRDefault="00D23CDB" w:rsidP="00D23CDB">
      <w:pPr>
        <w:pStyle w:val="20"/>
        <w:shd w:val="clear" w:color="auto" w:fill="auto"/>
        <w:tabs>
          <w:tab w:val="left" w:pos="6797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D23CDB" w:rsidRDefault="00D23CDB" w:rsidP="00BE7F64">
      <w:pPr>
        <w:pStyle w:val="20"/>
        <w:shd w:val="clear" w:color="auto" w:fill="auto"/>
        <w:spacing w:line="317" w:lineRule="exact"/>
        <w:ind w:right="4536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Рясне – Руське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right="4800" w:firstLine="0"/>
        <w:jc w:val="left"/>
      </w:pPr>
    </w:p>
    <w:p w:rsidR="00D23CDB" w:rsidRDefault="00D23CDB" w:rsidP="00BE7F64">
      <w:pPr>
        <w:pStyle w:val="20"/>
        <w:shd w:val="clear" w:color="auto" w:fill="auto"/>
        <w:tabs>
          <w:tab w:val="left" w:pos="2755"/>
          <w:tab w:val="left" w:pos="4661"/>
          <w:tab w:val="left" w:pos="6005"/>
          <w:tab w:val="left" w:pos="8582"/>
        </w:tabs>
        <w:spacing w:line="317" w:lineRule="exact"/>
        <w:ind w:firstLine="1000"/>
        <w:jc w:val="both"/>
      </w:pPr>
      <w:r>
        <w:t>Розглянувши проект землеустрою щодо відведення земельної ділянки із зміною цільового призначення , для розміщення та експлуатації будівель і споруд додаткових транспортних послуг та допоміжних операцій - КВЦПЗ 12.08, (для розміщення та експлуатації будівель  і споруд додаткових транспортних послуг та допоміжних</w:t>
      </w:r>
      <w:r>
        <w:tab/>
        <w:t>операцій</w:t>
      </w:r>
      <w:r w:rsidR="00BE7F64">
        <w:t xml:space="preserve"> </w:t>
      </w:r>
      <w:r>
        <w:t>(автомайстерня,автостоянка,гаражі)) Васьо Богдану Івановичу, розроблений ФОП Мельник Андрій Васильович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</w:t>
      </w:r>
      <w:r w:rsidR="00BE7F64">
        <w:t>ений Начальником Г</w:t>
      </w:r>
      <w:r>
        <w:t xml:space="preserve"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  <w:r>
        <w:t>1.Затвердити проект землеустрою щодо відведення земельної ділянки із зміною цільового призначення для розміщення та експлуатації будівель і споруд додаткових транспортних послуг та допоміжних операцій, (для розміщення та експлуатації будівель і споруд додаткових транспортних послуг та допоміжних операцій (автомайстерня,автостоянка,гаражі)) площею 0,2072 га Васьо Богдану Івановичу в селі Рясне - Руське Яворівського району, Львівської області.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0,2072 га ріллі для розміщення та експлуатації будівель і споруд додаткових транспортних послуг та допоміжних операцій в сумі 8,792 тис. грн. в селі Рясне - Руське , Яворівського району, Львівської області.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  <w:r>
        <w:t>3. Сплатити Васьо Богдану Івановичу втрати сільськогосподарського виробництва земельної ділянки площею 0,2072 га ріллі в сумі 8,792 тис. грн.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  <w:r>
        <w:t>4.Змінити цільове призначення земельної ділянки кадастровий номер 4625887500:04:001:1147 площею 0,2072 га, що перебуває у власності гр.Васьо</w:t>
      </w:r>
      <w:r w:rsidR="00BE7F64">
        <w:t xml:space="preserve"> </w:t>
      </w:r>
      <w:r>
        <w:t>Богдана Івановича з для ведення особистого селянського господарства під для розміщення та експлуатації будівель і споруд додаткових транспортних послуг та допоміжних операцій (для розміщення та експлуатації будівель і споруд додаткових</w:t>
      </w:r>
      <w:r>
        <w:tab/>
        <w:t>транспортних послуг та допоміжних операцій</w:t>
      </w:r>
    </w:p>
    <w:p w:rsidR="00D23CDB" w:rsidRDefault="00D23CDB" w:rsidP="00D23CDB">
      <w:pPr>
        <w:pStyle w:val="20"/>
        <w:shd w:val="clear" w:color="auto" w:fill="auto"/>
        <w:spacing w:line="317" w:lineRule="exact"/>
        <w:ind w:firstLine="0"/>
        <w:jc w:val="both"/>
      </w:pPr>
      <w:r>
        <w:t>(автомайстерня,автостоянка,гаражі)) в селі Рясне - Руське, Яворівського району, Львівської області.</w:t>
      </w:r>
    </w:p>
    <w:p w:rsidR="00BE7F64" w:rsidRDefault="00BE7F64" w:rsidP="00D23CDB">
      <w:pPr>
        <w:pStyle w:val="20"/>
        <w:shd w:val="clear" w:color="auto" w:fill="auto"/>
        <w:spacing w:line="317" w:lineRule="exact"/>
        <w:ind w:firstLine="0"/>
        <w:jc w:val="both"/>
      </w:pPr>
    </w:p>
    <w:p w:rsidR="00D23CDB" w:rsidRPr="00D23CDB" w:rsidRDefault="00D23CDB" w:rsidP="00D23CDB">
      <w:pPr>
        <w:pStyle w:val="20"/>
        <w:numPr>
          <w:ilvl w:val="0"/>
          <w:numId w:val="1"/>
        </w:numPr>
        <w:shd w:val="clear" w:color="auto" w:fill="auto"/>
        <w:tabs>
          <w:tab w:val="left" w:pos="394"/>
        </w:tabs>
        <w:spacing w:line="317" w:lineRule="exact"/>
        <w:ind w:firstLine="0"/>
        <w:jc w:val="both"/>
      </w:pPr>
      <w:r w:rsidRPr="00D23CDB">
        <w:lastRenderedPageBreak/>
        <w:t>Перевести земельну ділянку кадастровий номер 4625887500:04:001:1147 площею 0,2072 га, з категорії земель сільськогосподарського призначення, склад угідь - ріллі,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D23CDB" w:rsidRPr="00D23CDB" w:rsidRDefault="00D23CDB" w:rsidP="00D23CDB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line="317" w:lineRule="exact"/>
        <w:ind w:firstLine="0"/>
        <w:jc w:val="both"/>
      </w:pPr>
      <w:r w:rsidRPr="00D23CDB">
        <w:t>Васьо Богдану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23CDB" w:rsidRPr="00D23CDB" w:rsidRDefault="00D23CDB" w:rsidP="00D23CDB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line="317" w:lineRule="exact"/>
        <w:ind w:firstLine="0"/>
        <w:jc w:val="both"/>
      </w:pPr>
      <w:r w:rsidRPr="00D23CDB">
        <w:t>Спеціалісту - землевпоряднику внести зміни в земельно- облікові документи сільської ради</w:t>
      </w:r>
    </w:p>
    <w:p w:rsidR="00D23CDB" w:rsidRDefault="00D23CDB" w:rsidP="00D23CDB">
      <w:pPr>
        <w:pStyle w:val="20"/>
        <w:numPr>
          <w:ilvl w:val="0"/>
          <w:numId w:val="1"/>
        </w:numPr>
        <w:shd w:val="clear" w:color="auto" w:fill="auto"/>
        <w:tabs>
          <w:tab w:val="left" w:pos="327"/>
        </w:tabs>
        <w:spacing w:after="330" w:line="317" w:lineRule="exact"/>
        <w:ind w:firstLine="0"/>
        <w:jc w:val="both"/>
      </w:pPr>
      <w:r w:rsidRPr="00D23CDB">
        <w:t>Контроль за виконанням даного рішення покласти на постійну депутатську комісі</w:t>
      </w:r>
      <w:r w:rsidR="00BE7F64">
        <w:t>ю з питань земельних відносин та</w:t>
      </w:r>
      <w:r w:rsidRPr="00D23CDB">
        <w:t xml:space="preserve"> будівництва (голова комісії Гануляк В.І.)</w:t>
      </w:r>
    </w:p>
    <w:p w:rsidR="00C06E99" w:rsidRDefault="00C06E99" w:rsidP="00C06E99">
      <w:pPr>
        <w:pStyle w:val="20"/>
        <w:shd w:val="clear" w:color="auto" w:fill="auto"/>
        <w:tabs>
          <w:tab w:val="left" w:pos="327"/>
        </w:tabs>
        <w:spacing w:after="330" w:line="317" w:lineRule="exact"/>
        <w:ind w:firstLine="0"/>
        <w:jc w:val="both"/>
      </w:pPr>
    </w:p>
    <w:p w:rsidR="00C06E99" w:rsidRDefault="00C06E99" w:rsidP="00C06E99">
      <w:pPr>
        <w:pStyle w:val="20"/>
        <w:shd w:val="clear" w:color="auto" w:fill="auto"/>
        <w:tabs>
          <w:tab w:val="left" w:pos="327"/>
        </w:tabs>
        <w:spacing w:after="330" w:line="317" w:lineRule="exact"/>
        <w:ind w:firstLine="0"/>
        <w:jc w:val="both"/>
      </w:pPr>
    </w:p>
    <w:p w:rsidR="00C06E99" w:rsidRPr="00D23CDB" w:rsidRDefault="00C06E99" w:rsidP="00C06E99">
      <w:pPr>
        <w:pStyle w:val="20"/>
        <w:shd w:val="clear" w:color="auto" w:fill="auto"/>
        <w:tabs>
          <w:tab w:val="left" w:pos="327"/>
        </w:tabs>
        <w:spacing w:after="330" w:line="317" w:lineRule="exact"/>
        <w:ind w:firstLine="0"/>
        <w:jc w:val="both"/>
      </w:pPr>
      <w:r>
        <w:t>Сільський голова                                                              Емілія Смокоровська</w:t>
      </w:r>
      <w:bookmarkStart w:id="0" w:name="_GoBack"/>
      <w:bookmarkEnd w:id="0"/>
    </w:p>
    <w:sectPr w:rsidR="00C06E99" w:rsidRPr="00D23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52506"/>
    <w:multiLevelType w:val="multilevel"/>
    <w:tmpl w:val="3F54DC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3F"/>
    <w:rsid w:val="0017793F"/>
    <w:rsid w:val="005205D5"/>
    <w:rsid w:val="00BE7F64"/>
    <w:rsid w:val="00C06E99"/>
    <w:rsid w:val="00D2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ED1A"/>
  <w15:chartTrackingRefBased/>
  <w15:docId w15:val="{D70E87C1-7F0B-4E70-A17C-805C05F8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23CD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23C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23C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23CD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D23CD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2196</Words>
  <Characters>1253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2023-08-30T07:45:00Z</dcterms:created>
  <dcterms:modified xsi:type="dcterms:W3CDTF">2023-09-01T12:52:00Z</dcterms:modified>
</cp:coreProperties>
</file>