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3BB" w:rsidRDefault="00BD73BB" w:rsidP="00BD73B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>РІШЕННЯ №</w:t>
      </w:r>
      <w:r w:rsidR="003345F5">
        <w:rPr>
          <w:rStyle w:val="a3"/>
        </w:rPr>
        <w:t xml:space="preserve"> 4577</w:t>
      </w:r>
    </w:p>
    <w:p w:rsidR="00BD73BB" w:rsidRDefault="00BD73BB" w:rsidP="00BD73BB">
      <w:pPr>
        <w:pStyle w:val="1"/>
        <w:spacing w:after="0" w:line="252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2BC0A1" wp14:editId="4589C411">
                <wp:simplePos x="0" y="0"/>
                <wp:positionH relativeFrom="page">
                  <wp:posOffset>5082540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423" name="Shape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73BB" w:rsidRDefault="00BD73BB" w:rsidP="00BD73BB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C2BC0A1" id="_x0000_t202" coordsize="21600,21600" o:spt="202" path="m,l,21600r21600,l21600,xe">
                <v:stroke joinstyle="miter"/>
                <v:path gradientshapeok="t" o:connecttype="rect"/>
              </v:shapetype>
              <v:shape id="Shape 423" o:spid="_x0000_s1026" type="#_x0000_t202" style="position:absolute;margin-left:400.2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" filled="f" stroked="f">
                <v:textbox inset="0,0,0,0">
                  <w:txbxContent>
                    <w:p w:rsidR="00BD73BB" w:rsidRDefault="00BD73BB" w:rsidP="00BD73BB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22 жовтня 2020 року</w:t>
      </w:r>
    </w:p>
    <w:p w:rsidR="00BD73BB" w:rsidRDefault="00BD73BB" w:rsidP="00BD73BB">
      <w:pPr>
        <w:pStyle w:val="1"/>
        <w:spacing w:after="0" w:line="252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D73BB" w:rsidRDefault="00BD73BB" w:rsidP="00BD73BB">
      <w:pPr>
        <w:pStyle w:val="1"/>
        <w:spacing w:after="0" w:line="252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BD73BB" w:rsidRDefault="00BD73BB" w:rsidP="00BD73BB">
      <w:pPr>
        <w:pStyle w:val="1"/>
        <w:spacing w:after="0" w:line="252" w:lineRule="auto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BD73BB" w:rsidRDefault="003345F5" w:rsidP="00BD73BB">
      <w:pPr>
        <w:pStyle w:val="1"/>
        <w:spacing w:after="520" w:line="252" w:lineRule="auto"/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Льода</w:t>
      </w:r>
      <w:proofErr w:type="spellEnd"/>
      <w:r>
        <w:rPr>
          <w:rStyle w:val="a3"/>
        </w:rPr>
        <w:t xml:space="preserve"> В.П.</w:t>
      </w:r>
    </w:p>
    <w:p w:rsidR="00BD73BB" w:rsidRDefault="003345F5" w:rsidP="003345F5">
      <w:pPr>
        <w:pStyle w:val="1"/>
        <w:spacing w:after="0"/>
        <w:ind w:left="142" w:firstLine="709"/>
        <w:rPr>
          <w:rStyle w:val="a3"/>
        </w:rPr>
      </w:pPr>
      <w:r>
        <w:rPr>
          <w:rStyle w:val="a3"/>
        </w:rPr>
        <w:t xml:space="preserve">    </w:t>
      </w:r>
      <w:r w:rsidR="00BD73BB">
        <w:rPr>
          <w:rStyle w:val="a3"/>
        </w:rPr>
        <w:t>Розглянувши заяву та подані до</w:t>
      </w:r>
      <w:r>
        <w:rPr>
          <w:rStyle w:val="a3"/>
        </w:rPr>
        <w:t xml:space="preserve">кументи  Льоди Володимира Петровича </w:t>
      </w:r>
      <w:r w:rsidR="00BD73BB">
        <w:rPr>
          <w:rStyle w:val="a3"/>
        </w:rPr>
        <w:t>про надання дозволу на розробку проекту землеустрою щодо відведення</w:t>
      </w:r>
      <w:r>
        <w:rPr>
          <w:rStyle w:val="a3"/>
        </w:rPr>
        <w:t xml:space="preserve"> </w:t>
      </w:r>
      <w:r w:rsidR="00BD73BB">
        <w:rPr>
          <w:rStyle w:val="a3"/>
        </w:rPr>
        <w:t xml:space="preserve">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</w:t>
      </w:r>
      <w:r>
        <w:rPr>
          <w:rStyle w:val="a3"/>
        </w:rPr>
        <w:t>–</w:t>
      </w:r>
    </w:p>
    <w:p w:rsidR="003345F5" w:rsidRDefault="003345F5" w:rsidP="003345F5">
      <w:pPr>
        <w:pStyle w:val="1"/>
        <w:spacing w:after="0"/>
        <w:ind w:left="142" w:firstLine="709"/>
      </w:pPr>
    </w:p>
    <w:p w:rsidR="00BD73BB" w:rsidRDefault="00BD73BB" w:rsidP="00BD73BB">
      <w:pPr>
        <w:pStyle w:val="1"/>
        <w:jc w:val="both"/>
      </w:pPr>
      <w:r>
        <w:rPr>
          <w:rStyle w:val="a3"/>
        </w:rPr>
        <w:t>ВИРІШИЛА :</w:t>
      </w:r>
    </w:p>
    <w:p w:rsidR="00BD73BB" w:rsidRDefault="00BD73BB" w:rsidP="00B81BDA">
      <w:pPr>
        <w:pStyle w:val="1"/>
        <w:numPr>
          <w:ilvl w:val="0"/>
          <w:numId w:val="1"/>
        </w:numPr>
        <w:tabs>
          <w:tab w:val="left" w:pos="322"/>
        </w:tabs>
        <w:spacing w:after="460"/>
        <w:jc w:val="both"/>
      </w:pPr>
      <w:r>
        <w:rPr>
          <w:rStyle w:val="a3"/>
        </w:rPr>
        <w:t>Дат</w:t>
      </w:r>
      <w:r w:rsidR="003345F5">
        <w:rPr>
          <w:rStyle w:val="a3"/>
        </w:rPr>
        <w:t>и дозвіл Льоді Володимиру Петровичу</w:t>
      </w:r>
      <w:r>
        <w:rPr>
          <w:rStyle w:val="a3"/>
        </w:rPr>
        <w:t xml:space="preserve"> на розробку проекту землеустрою щодо відведення земельної ділянки у </w:t>
      </w:r>
      <w:r w:rsidR="003345F5">
        <w:rPr>
          <w:rStyle w:val="a3"/>
        </w:rPr>
        <w:t xml:space="preserve"> </w:t>
      </w:r>
      <w:r>
        <w:rPr>
          <w:rStyle w:val="a3"/>
        </w:rPr>
        <w:t>власність для</w:t>
      </w:r>
      <w:r w:rsidR="003345F5">
        <w:rPr>
          <w:rStyle w:val="a3"/>
        </w:rPr>
        <w:t xml:space="preserve"> </w:t>
      </w:r>
      <w:r>
        <w:rPr>
          <w:rStyle w:val="a3"/>
        </w:rPr>
        <w:t xml:space="preserve"> ведення</w:t>
      </w:r>
      <w:r w:rsidR="003345F5">
        <w:rPr>
          <w:rStyle w:val="a3"/>
        </w:rPr>
        <w:t xml:space="preserve"> </w:t>
      </w:r>
      <w:r>
        <w:rPr>
          <w:rStyle w:val="a3"/>
        </w:rPr>
        <w:t xml:space="preserve"> садівництва</w:t>
      </w:r>
      <w:r w:rsidR="003345F5">
        <w:rPr>
          <w:rStyle w:val="a3"/>
        </w:rPr>
        <w:t xml:space="preserve"> площею 0,1200</w:t>
      </w:r>
      <w:r>
        <w:rPr>
          <w:rStyle w:val="a3"/>
        </w:rPr>
        <w:t xml:space="preserve"> га в селі Рясне - Руське, Яворівського району Львівської області, за рахунок земель запасу сільської ради.</w:t>
      </w:r>
    </w:p>
    <w:p w:rsidR="00BD73BB" w:rsidRDefault="00BD73BB" w:rsidP="00BD73BB">
      <w:pPr>
        <w:pStyle w:val="a5"/>
        <w:spacing w:after="0"/>
        <w:ind w:hanging="760"/>
        <w:rPr>
          <w:sz w:val="18"/>
          <w:szCs w:val="18"/>
        </w:rPr>
      </w:pPr>
    </w:p>
    <w:p w:rsidR="00BD73BB" w:rsidRDefault="00BD73BB" w:rsidP="00BD73BB">
      <w:pPr>
        <w:pStyle w:val="1"/>
        <w:jc w:val="both"/>
        <w:rPr>
          <w:rStyle w:val="a3"/>
        </w:rPr>
      </w:pPr>
      <w:r>
        <w:rPr>
          <w:rStyle w:val="a3"/>
        </w:rPr>
        <w:t>2.</w:t>
      </w:r>
      <w:r w:rsidR="00A564C5">
        <w:rPr>
          <w:rStyle w:val="a3"/>
        </w:rPr>
        <w:t xml:space="preserve"> Льоді Волод</w:t>
      </w:r>
      <w:r w:rsidR="003345F5">
        <w:rPr>
          <w:rStyle w:val="a3"/>
        </w:rPr>
        <w:t>имиру Петровичу</w:t>
      </w:r>
      <w:r>
        <w:rPr>
          <w:rStyle w:val="a3"/>
        </w:rPr>
        <w:t xml:space="preserve"> </w:t>
      </w:r>
      <w:r w:rsidR="00A564C5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погодити проект</w:t>
      </w:r>
      <w:r w:rsidR="00A564C5">
        <w:rPr>
          <w:rStyle w:val="a3"/>
        </w:rPr>
        <w:t xml:space="preserve"> </w:t>
      </w:r>
      <w:r>
        <w:rPr>
          <w:rStyle w:val="a3"/>
        </w:rPr>
        <w:t xml:space="preserve"> землеустрою </w:t>
      </w:r>
      <w:r w:rsidR="00A564C5">
        <w:rPr>
          <w:rStyle w:val="a3"/>
        </w:rPr>
        <w:t xml:space="preserve"> </w:t>
      </w:r>
      <w:r>
        <w:rPr>
          <w:rStyle w:val="a3"/>
        </w:rPr>
        <w:t>щодо відведення земельної ділянки для в</w:t>
      </w:r>
      <w:r w:rsidR="003345F5">
        <w:rPr>
          <w:rStyle w:val="a3"/>
        </w:rPr>
        <w:t>едення садівництва площею 0,1200</w:t>
      </w:r>
      <w:r>
        <w:rPr>
          <w:rStyle w:val="a3"/>
        </w:rPr>
        <w:t xml:space="preserve">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D73BB" w:rsidRDefault="00BD73BB" w:rsidP="00BD73BB">
      <w:pPr>
        <w:pStyle w:val="1"/>
        <w:spacing w:line="276" w:lineRule="auto"/>
        <w:ind w:left="142"/>
        <w:jc w:val="both"/>
        <w:rPr>
          <w:rStyle w:val="a3"/>
        </w:rPr>
      </w:pPr>
      <w:r>
        <w:rPr>
          <w:rStyle w:val="a3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 голова комісії 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 </w:t>
      </w:r>
    </w:p>
    <w:p w:rsidR="003345F5" w:rsidRDefault="003345F5" w:rsidP="00BD73BB">
      <w:pPr>
        <w:pStyle w:val="1"/>
        <w:spacing w:line="276" w:lineRule="auto"/>
        <w:ind w:left="142"/>
        <w:jc w:val="both"/>
        <w:rPr>
          <w:rStyle w:val="a3"/>
        </w:rPr>
      </w:pPr>
    </w:p>
    <w:p w:rsidR="003345F5" w:rsidRDefault="003345F5" w:rsidP="00BD73BB">
      <w:pPr>
        <w:pStyle w:val="1"/>
        <w:spacing w:line="276" w:lineRule="auto"/>
        <w:ind w:left="142"/>
        <w:jc w:val="both"/>
        <w:rPr>
          <w:rStyle w:val="a3"/>
        </w:rPr>
      </w:pPr>
    </w:p>
    <w:p w:rsidR="003345F5" w:rsidRDefault="003345F5" w:rsidP="00BD73BB">
      <w:pPr>
        <w:pStyle w:val="1"/>
        <w:spacing w:line="276" w:lineRule="auto"/>
        <w:ind w:left="142"/>
        <w:jc w:val="both"/>
        <w:rPr>
          <w:rStyle w:val="a3"/>
        </w:rPr>
      </w:pPr>
      <w:r>
        <w:rPr>
          <w:rStyle w:val="a3"/>
        </w:rPr>
        <w:t xml:space="preserve">Сільський голова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F37CB" w:rsidRDefault="00BF37CB" w:rsidP="00D83ABD"/>
    <w:sectPr w:rsidR="00BF37CB" w:rsidSect="00D83ABD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169C8"/>
    <w:multiLevelType w:val="multilevel"/>
    <w:tmpl w:val="D58C1D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781"/>
    <w:rsid w:val="000E53F8"/>
    <w:rsid w:val="003345F5"/>
    <w:rsid w:val="00A564C5"/>
    <w:rsid w:val="00B55781"/>
    <w:rsid w:val="00BD73BB"/>
    <w:rsid w:val="00BF37CB"/>
    <w:rsid w:val="00D22670"/>
    <w:rsid w:val="00D8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46D72"/>
  <w15:chartTrackingRefBased/>
  <w15:docId w15:val="{D81EA288-E0E9-491A-9E78-38D8D754B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2267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22670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D2267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22670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Інше"/>
    <w:basedOn w:val="a"/>
    <w:link w:val="a4"/>
    <w:rsid w:val="00D22670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2023-10-17T08:38:00Z</dcterms:created>
  <dcterms:modified xsi:type="dcterms:W3CDTF">2023-10-17T13:42:00Z</dcterms:modified>
</cp:coreProperties>
</file>