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056" w:rsidRDefault="005D0056" w:rsidP="005D0056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5D0056" w:rsidRDefault="005D0056" w:rsidP="005D0056">
      <w:pPr>
        <w:pStyle w:val="1"/>
        <w:spacing w:after="0"/>
        <w:jc w:val="center"/>
      </w:pPr>
      <w:r>
        <w:rPr>
          <w:rStyle w:val="a5"/>
        </w:rPr>
        <w:t>СІМДЕСЯТА ЧЕТВЕРТА СЕСІЯ СЬОМОГО СКЛИКАННЯ</w:t>
      </w:r>
    </w:p>
    <w:p w:rsidR="005D0056" w:rsidRDefault="005D0056" w:rsidP="005D0056">
      <w:pPr>
        <w:pStyle w:val="1"/>
        <w:spacing w:after="0"/>
        <w:jc w:val="center"/>
      </w:pPr>
      <w:r>
        <w:rPr>
          <w:rStyle w:val="a5"/>
        </w:rPr>
        <w:t>РІШЕННЯ № 4581</w:t>
      </w:r>
    </w:p>
    <w:p w:rsidR="005D0056" w:rsidRDefault="005D0056" w:rsidP="005D0056">
      <w:pPr>
        <w:pStyle w:val="1"/>
        <w:tabs>
          <w:tab w:val="left" w:pos="6595"/>
        </w:tabs>
        <w:spacing w:after="0"/>
        <w:jc w:val="both"/>
      </w:pPr>
      <w:r>
        <w:rPr>
          <w:rStyle w:val="a5"/>
        </w:rPr>
        <w:t>22 жовтня 2020 року</w:t>
      </w:r>
      <w:r>
        <w:rPr>
          <w:rStyle w:val="a5"/>
        </w:rPr>
        <w:tab/>
      </w:r>
      <w:r w:rsidR="003968D2">
        <w:rPr>
          <w:rStyle w:val="a5"/>
        </w:rPr>
        <w:t xml:space="preserve">      </w:t>
      </w:r>
      <w:r>
        <w:rPr>
          <w:rStyle w:val="a5"/>
        </w:rPr>
        <w:t>с. Рясне - Руське</w:t>
      </w:r>
    </w:p>
    <w:p w:rsidR="005D0056" w:rsidRDefault="005D0056" w:rsidP="005D0056">
      <w:pPr>
        <w:pStyle w:val="1"/>
        <w:spacing w:after="0"/>
        <w:jc w:val="both"/>
      </w:pPr>
      <w:r>
        <w:rPr>
          <w:rStyle w:val="a5"/>
        </w:rPr>
        <w:t>Про затвердження акту обстеження</w:t>
      </w:r>
    </w:p>
    <w:p w:rsidR="005D0056" w:rsidRDefault="005D0056" w:rsidP="005D0056">
      <w:pPr>
        <w:pStyle w:val="1"/>
        <w:spacing w:after="900"/>
        <w:jc w:val="both"/>
      </w:pPr>
      <w:r>
        <w:rPr>
          <w:rStyle w:val="a5"/>
        </w:rPr>
        <w:t>земельної ділянки від 20 жовтня 2020 року</w:t>
      </w:r>
      <w:bookmarkStart w:id="0" w:name="_GoBack"/>
      <w:bookmarkEnd w:id="0"/>
    </w:p>
    <w:p w:rsidR="005D0056" w:rsidRDefault="005D0056" w:rsidP="005D0056">
      <w:pPr>
        <w:pStyle w:val="1"/>
        <w:spacing w:after="300"/>
        <w:ind w:firstLine="1240"/>
        <w:jc w:val="both"/>
      </w:pPr>
      <w:r>
        <w:rPr>
          <w:rStyle w:val="a5"/>
        </w:rPr>
        <w:t xml:space="preserve">Розглянувши звернення </w:t>
      </w:r>
      <w:proofErr w:type="spellStart"/>
      <w:r>
        <w:rPr>
          <w:rStyle w:val="a5"/>
        </w:rPr>
        <w:t>Демчишин</w:t>
      </w:r>
      <w:proofErr w:type="spellEnd"/>
      <w:r>
        <w:rPr>
          <w:rStyle w:val="a5"/>
        </w:rPr>
        <w:t xml:space="preserve"> Олександри Юріївни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</w:t>
      </w:r>
      <w:proofErr w:type="spellStart"/>
      <w:r>
        <w:rPr>
          <w:rStyle w:val="a5"/>
        </w:rPr>
        <w:t>жлвтня</w:t>
      </w:r>
      <w:proofErr w:type="spellEnd"/>
      <w:r>
        <w:rPr>
          <w:rStyle w:val="a5"/>
        </w:rPr>
        <w:t xml:space="preserve"> 2020 року, відповідно до статті 26 Закону України «Про місцеве самоврядування в Україні», Рясне - Руська сільська рада,-</w:t>
      </w:r>
    </w:p>
    <w:p w:rsidR="005D0056" w:rsidRDefault="005D0056" w:rsidP="005D0056">
      <w:pPr>
        <w:pStyle w:val="1"/>
        <w:spacing w:after="300"/>
        <w:jc w:val="both"/>
      </w:pPr>
      <w:r>
        <w:rPr>
          <w:rStyle w:val="a5"/>
        </w:rPr>
        <w:t>В</w:t>
      </w:r>
      <w:r w:rsidR="00E851AC">
        <w:rPr>
          <w:rStyle w:val="a5"/>
        </w:rPr>
        <w:t xml:space="preserve"> </w:t>
      </w:r>
      <w:r>
        <w:rPr>
          <w:rStyle w:val="a5"/>
        </w:rPr>
        <w:t>И</w:t>
      </w:r>
      <w:r w:rsidR="00E851AC">
        <w:rPr>
          <w:rStyle w:val="a5"/>
        </w:rPr>
        <w:t xml:space="preserve"> </w:t>
      </w:r>
      <w:r>
        <w:rPr>
          <w:rStyle w:val="a5"/>
        </w:rPr>
        <w:t>Р</w:t>
      </w:r>
      <w:r w:rsidR="00E851AC">
        <w:rPr>
          <w:rStyle w:val="a5"/>
        </w:rPr>
        <w:t xml:space="preserve"> </w:t>
      </w:r>
      <w:r>
        <w:rPr>
          <w:rStyle w:val="a5"/>
        </w:rPr>
        <w:t>І</w:t>
      </w:r>
      <w:r w:rsidR="00E851AC">
        <w:rPr>
          <w:rStyle w:val="a5"/>
        </w:rPr>
        <w:t xml:space="preserve"> </w:t>
      </w:r>
      <w:r>
        <w:rPr>
          <w:rStyle w:val="a5"/>
        </w:rPr>
        <w:t>Ш</w:t>
      </w:r>
      <w:r w:rsidR="00E851AC">
        <w:rPr>
          <w:rStyle w:val="a5"/>
        </w:rPr>
        <w:t xml:space="preserve"> </w:t>
      </w:r>
      <w:r>
        <w:rPr>
          <w:rStyle w:val="a5"/>
        </w:rPr>
        <w:t>И</w:t>
      </w:r>
      <w:r w:rsidR="00E851AC">
        <w:rPr>
          <w:rStyle w:val="a5"/>
        </w:rPr>
        <w:t xml:space="preserve"> </w:t>
      </w:r>
      <w:r>
        <w:rPr>
          <w:rStyle w:val="a5"/>
        </w:rPr>
        <w:t>Л А:</w:t>
      </w:r>
    </w:p>
    <w:p w:rsidR="005D0056" w:rsidRDefault="005D0056" w:rsidP="005D0056">
      <w:pPr>
        <w:pStyle w:val="1"/>
        <w:numPr>
          <w:ilvl w:val="0"/>
          <w:numId w:val="1"/>
        </w:numPr>
        <w:tabs>
          <w:tab w:val="left" w:pos="285"/>
        </w:tabs>
        <w:spacing w:after="300"/>
        <w:jc w:val="both"/>
      </w:pPr>
      <w:r>
        <w:rPr>
          <w:rStyle w:val="a5"/>
        </w:rPr>
        <w:t>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жовтня 2020 року.</w:t>
      </w:r>
    </w:p>
    <w:p w:rsidR="005D0056" w:rsidRDefault="005D0056" w:rsidP="005D0056">
      <w:pPr>
        <w:pStyle w:val="1"/>
        <w:numPr>
          <w:ilvl w:val="0"/>
          <w:numId w:val="1"/>
        </w:numPr>
        <w:tabs>
          <w:tab w:val="left" w:pos="371"/>
        </w:tabs>
        <w:spacing w:after="300"/>
        <w:jc w:val="both"/>
      </w:pPr>
      <w:r>
        <w:rPr>
          <w:rStyle w:val="a5"/>
        </w:rPr>
        <w:t xml:space="preserve">Дозволити </w:t>
      </w:r>
      <w:proofErr w:type="spellStart"/>
      <w:r>
        <w:rPr>
          <w:rStyle w:val="a5"/>
        </w:rPr>
        <w:t>Демчишин</w:t>
      </w:r>
      <w:proofErr w:type="spellEnd"/>
      <w:r>
        <w:rPr>
          <w:rStyle w:val="a5"/>
        </w:rPr>
        <w:t xml:space="preserve"> Олександрі Юріївні виготовлення проектної документації без підпису суміжного сусіда Іванишин Н.І.</w:t>
      </w:r>
    </w:p>
    <w:p w:rsidR="005D0056" w:rsidRDefault="005D0056" w:rsidP="005D0056">
      <w:pPr>
        <w:pStyle w:val="1"/>
        <w:numPr>
          <w:ilvl w:val="0"/>
          <w:numId w:val="1"/>
        </w:numPr>
        <w:tabs>
          <w:tab w:val="left" w:pos="371"/>
        </w:tabs>
        <w:spacing w:after="300"/>
        <w:jc w:val="both"/>
        <w:sectPr w:rsidR="005D0056">
          <w:pgSz w:w="11900" w:h="16840"/>
          <w:pgMar w:top="762" w:right="496" w:bottom="930" w:left="1353" w:header="0" w:footer="3" w:gutter="0"/>
          <w:cols w:space="720"/>
          <w:noEndnote/>
          <w:docGrid w:linePitch="360"/>
        </w:sect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66AE2E" wp14:editId="5A34CFFC">
                <wp:simplePos x="0" y="0"/>
                <wp:positionH relativeFrom="page">
                  <wp:posOffset>1081405</wp:posOffset>
                </wp:positionH>
                <wp:positionV relativeFrom="margin">
                  <wp:posOffset>7230110</wp:posOffset>
                </wp:positionV>
                <wp:extent cx="1347470" cy="216535"/>
                <wp:effectExtent l="0" t="0" r="0" b="0"/>
                <wp:wrapNone/>
                <wp:docPr id="557" name="Shape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747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0056" w:rsidRDefault="005D0056" w:rsidP="005D0056">
                            <w:pPr>
                              <w:pStyle w:val="a4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C66AE2E" id="_x0000_t202" coordsize="21600,21600" o:spt="202" path="m,l,21600r21600,l21600,xe">
                <v:stroke joinstyle="miter"/>
                <v:path gradientshapeok="t" o:connecttype="rect"/>
              </v:shapetype>
              <v:shape id="Shape 557" o:spid="_x0000_s1026" type="#_x0000_t202" style="position:absolute;left:0;text-align:left;margin-left:85.15pt;margin-top:569.3pt;width:106.1pt;height:17.0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" filled="f" stroked="f">
                <v:textbox inset="0,0,0,0">
                  <w:txbxContent>
                    <w:p w:rsidR="005D0056" w:rsidRDefault="005D0056" w:rsidP="005D0056">
                      <w:pPr>
                        <w:pStyle w:val="a4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699135" distB="2519680" distL="4152900" distR="114300" simplePos="0" relativeHeight="251664384" behindDoc="0" locked="0" layoutInCell="1" allowOverlap="1" wp14:anchorId="371BD602" wp14:editId="41EDCDF0">
                <wp:simplePos x="0" y="0"/>
                <wp:positionH relativeFrom="page">
                  <wp:posOffset>5120005</wp:posOffset>
                </wp:positionH>
                <wp:positionV relativeFrom="margin">
                  <wp:posOffset>7233285</wp:posOffset>
                </wp:positionV>
                <wp:extent cx="1649095" cy="219710"/>
                <wp:effectExtent l="0" t="0" r="0" b="0"/>
                <wp:wrapTopAndBottom/>
                <wp:docPr id="559" name="Shape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0056" w:rsidRDefault="005D0056" w:rsidP="005D0056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5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1BD602" id="Shape 559" o:spid="_x0000_s1027" type="#_x0000_t202" style="position:absolute;left:0;text-align:left;margin-left:403.15pt;margin-top:569.55pt;width:129.85pt;height:17.3pt;z-index:251664384;visibility:visible;mso-wrap-style:none;mso-wrap-distance-left:327pt;mso-wrap-distance-top:55.05pt;mso-wrap-distance-right:9pt;mso-wrap-distance-bottom:198.4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" filled="f" stroked="f">
                <v:textbox inset="0,0,0,0">
                  <w:txbxContent>
                    <w:p w:rsidR="005D0056" w:rsidRDefault="005D0056" w:rsidP="005D0056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5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a5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5"/>
        </w:rPr>
        <w:t>Гануляк</w:t>
      </w:r>
      <w:proofErr w:type="spellEnd"/>
      <w:r>
        <w:rPr>
          <w:rStyle w:val="a5"/>
        </w:rPr>
        <w:t xml:space="preserve"> В.І.)</w:t>
      </w:r>
    </w:p>
    <w:p w:rsidR="00671A17" w:rsidRDefault="00671A17" w:rsidP="00671A17">
      <w:pPr>
        <w:pStyle w:val="1"/>
        <w:spacing w:after="0"/>
      </w:pPr>
      <w:r>
        <w:rPr>
          <w:noProof/>
        </w:rPr>
        <w:lastRenderedPageBreak/>
        <w:t xml:space="preserve">                                                                       </w:t>
      </w:r>
      <w:r>
        <w:rPr>
          <w:rStyle w:val="a5"/>
        </w:rPr>
        <w:t>АКТ</w:t>
      </w:r>
    </w:p>
    <w:p w:rsidR="00671A17" w:rsidRDefault="00671A17" w:rsidP="00671A17">
      <w:pPr>
        <w:pStyle w:val="1"/>
        <w:spacing w:after="320"/>
      </w:pPr>
      <w:r>
        <w:rPr>
          <w:rStyle w:val="a5"/>
        </w:rPr>
        <w:t xml:space="preserve">                                            Обстеження земельної ділянки</w:t>
      </w:r>
    </w:p>
    <w:p w:rsidR="00671A17" w:rsidRDefault="00671A17" w:rsidP="00671A17">
      <w:pPr>
        <w:pStyle w:val="1"/>
        <w:spacing w:after="620"/>
      </w:pPr>
      <w:r>
        <w:rPr>
          <w:rStyle w:val="a5"/>
        </w:rPr>
        <w:t>Від 20 жовтня 2020 року</w:t>
      </w:r>
      <w:r w:rsidR="00E851AC">
        <w:rPr>
          <w:rStyle w:val="a5"/>
        </w:rPr>
        <w:t xml:space="preserve">                                              с. Рясне-Руське</w:t>
      </w:r>
    </w:p>
    <w:p w:rsidR="00671A17" w:rsidRDefault="00671A17" w:rsidP="00671A17">
      <w:pPr>
        <w:pStyle w:val="1"/>
        <w:spacing w:after="3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88900" distR="88900" simplePos="0" relativeHeight="251669504" behindDoc="0" locked="0" layoutInCell="1" allowOverlap="1" wp14:anchorId="2F5832A3" wp14:editId="659B7506">
                <wp:simplePos x="0" y="0"/>
                <wp:positionH relativeFrom="page">
                  <wp:posOffset>5328920</wp:posOffset>
                </wp:positionH>
                <wp:positionV relativeFrom="margin">
                  <wp:posOffset>4333875</wp:posOffset>
                </wp:positionV>
                <wp:extent cx="1203960" cy="225425"/>
                <wp:effectExtent l="0" t="0" r="0" b="0"/>
                <wp:wrapSquare wrapText="left"/>
                <wp:docPr id="565" name="Shape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A17" w:rsidRDefault="00671A17" w:rsidP="00671A17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F5832A3" id="_x0000_t202" coordsize="21600,21600" o:spt="202" path="m,l,21600r21600,l21600,xe">
                <v:stroke joinstyle="miter"/>
                <v:path gradientshapeok="t" o:connecttype="rect"/>
              </v:shapetype>
              <v:shape id="Shape 565" o:spid="_x0000_s1028" type="#_x0000_t202" style="position:absolute;left:0;text-align:left;margin-left:419.6pt;margin-top:341.25pt;width:94.8pt;height:17.75pt;z-index:251669504;visibility:visible;mso-wrap-style:none;mso-wrap-distance-left:7pt;mso-wrap-distance-top:0;mso-wrap-distance-right:7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" filled="f" stroked="f">
                <v:textbox inset="0,0,0,0">
                  <w:txbxContent>
                    <w:p w:rsidR="00671A17" w:rsidRDefault="00671A17" w:rsidP="00671A17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E851AC">
        <w:rPr>
          <w:rStyle w:val="a5"/>
        </w:rPr>
        <w:t xml:space="preserve">    </w:t>
      </w:r>
      <w:r>
        <w:rPr>
          <w:rStyle w:val="a5"/>
        </w:rPr>
        <w:t xml:space="preserve">Ми, комісія в складі : Чирви Ю.М., </w:t>
      </w:r>
      <w:proofErr w:type="spellStart"/>
      <w:r>
        <w:rPr>
          <w:rStyle w:val="a5"/>
        </w:rPr>
        <w:t>Качинського</w:t>
      </w:r>
      <w:proofErr w:type="spellEnd"/>
      <w:r>
        <w:rPr>
          <w:rStyle w:val="a5"/>
        </w:rPr>
        <w:t xml:space="preserve"> Р.П., </w:t>
      </w:r>
      <w:proofErr w:type="spellStart"/>
      <w:r>
        <w:rPr>
          <w:rStyle w:val="a5"/>
        </w:rPr>
        <w:t>Гануляка</w:t>
      </w:r>
      <w:proofErr w:type="spellEnd"/>
      <w:r>
        <w:rPr>
          <w:rStyle w:val="a5"/>
        </w:rPr>
        <w:t xml:space="preserve"> В.І., </w:t>
      </w:r>
      <w:proofErr w:type="spellStart"/>
      <w:r>
        <w:rPr>
          <w:rStyle w:val="a5"/>
        </w:rPr>
        <w:t>Сухецького</w:t>
      </w:r>
      <w:proofErr w:type="spellEnd"/>
      <w:r>
        <w:rPr>
          <w:rStyle w:val="a5"/>
        </w:rPr>
        <w:t xml:space="preserve"> Є.М., провели обстеження земельної ділянки, яка знаходиться в с. Рясне-Руське, Яворівського району, Львівської області, на підставі письмового звернення гр. </w:t>
      </w:r>
      <w:proofErr w:type="spellStart"/>
      <w:r>
        <w:rPr>
          <w:rStyle w:val="a5"/>
        </w:rPr>
        <w:t>Демчишин</w:t>
      </w:r>
      <w:proofErr w:type="spellEnd"/>
      <w:r>
        <w:rPr>
          <w:rStyle w:val="a5"/>
        </w:rPr>
        <w:t xml:space="preserve"> Олександри Юріївни щодо відмови гр. Іванишин Н.І. підписання Акту встановлення та узгодження зовнішніх меж земельної ділянки, яка передається у приватну власність гр. </w:t>
      </w:r>
      <w:proofErr w:type="spellStart"/>
      <w:r>
        <w:rPr>
          <w:rStyle w:val="a5"/>
        </w:rPr>
        <w:t>Демчишин</w:t>
      </w:r>
      <w:proofErr w:type="spellEnd"/>
      <w:r>
        <w:rPr>
          <w:rStyle w:val="a5"/>
        </w:rPr>
        <w:t xml:space="preserve"> О.Ю.</w:t>
      </w:r>
    </w:p>
    <w:p w:rsidR="00671A17" w:rsidRDefault="00E851AC" w:rsidP="00671A17">
      <w:pPr>
        <w:pStyle w:val="1"/>
        <w:spacing w:after="0"/>
      </w:pPr>
      <w:r>
        <w:rPr>
          <w:rStyle w:val="a5"/>
        </w:rPr>
        <w:t xml:space="preserve">                </w:t>
      </w:r>
      <w:r w:rsidR="00671A17">
        <w:rPr>
          <w:rStyle w:val="a5"/>
        </w:rPr>
        <w:t>В результаті обстеження встановлено, що межові знаки земельної</w:t>
      </w:r>
    </w:p>
    <w:p w:rsidR="00671A17" w:rsidRDefault="00671A17" w:rsidP="00671A17">
      <w:pPr>
        <w:pStyle w:val="1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E550E8" wp14:editId="535D9312">
                <wp:simplePos x="0" y="0"/>
                <wp:positionH relativeFrom="page">
                  <wp:posOffset>220345</wp:posOffset>
                </wp:positionH>
                <wp:positionV relativeFrom="margin">
                  <wp:posOffset>6674485</wp:posOffset>
                </wp:positionV>
                <wp:extent cx="259080" cy="335280"/>
                <wp:effectExtent l="0" t="0" r="0" b="0"/>
                <wp:wrapSquare wrapText="bothSides"/>
                <wp:docPr id="567" name="Shape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335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A17" w:rsidRDefault="00671A17" w:rsidP="00671A17">
                            <w:pPr>
                              <w:pStyle w:val="a7"/>
                              <w:spacing w:after="0"/>
                              <w:jc w:val="both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7E550E8" id="Shape 567" o:spid="_x0000_s1029" type="#_x0000_t202" style="position:absolute;margin-left:17.35pt;margin-top:525.55pt;width:20.4pt;height:26.4pt;z-index:25167052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" filled="f" stroked="f">
                <v:textbox inset="0,0,0,0">
                  <w:txbxContent>
                    <w:p w:rsidR="00671A17" w:rsidRDefault="00671A17" w:rsidP="00671A17">
                      <w:pPr>
                        <w:pStyle w:val="a7"/>
                        <w:spacing w:after="0"/>
                        <w:jc w:val="both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a5"/>
        </w:rPr>
        <w:t xml:space="preserve">ділянки закріплені </w:t>
      </w:r>
      <w:r w:rsidR="00E851AC">
        <w:rPr>
          <w:rStyle w:val="a5"/>
        </w:rPr>
        <w:t xml:space="preserve"> </w:t>
      </w:r>
      <w:r>
        <w:rPr>
          <w:rStyle w:val="a5"/>
        </w:rPr>
        <w:t xml:space="preserve">між земельними </w:t>
      </w:r>
      <w:r w:rsidR="00E851AC">
        <w:rPr>
          <w:rStyle w:val="a5"/>
        </w:rPr>
        <w:t xml:space="preserve">   </w:t>
      </w:r>
      <w:r>
        <w:rPr>
          <w:rStyle w:val="a5"/>
        </w:rPr>
        <w:t xml:space="preserve">ділянками гр. </w:t>
      </w:r>
      <w:proofErr w:type="spellStart"/>
      <w:r>
        <w:rPr>
          <w:rStyle w:val="a5"/>
        </w:rPr>
        <w:t>Демчишин</w:t>
      </w:r>
      <w:proofErr w:type="spellEnd"/>
      <w:r>
        <w:rPr>
          <w:rStyle w:val="a5"/>
        </w:rPr>
        <w:t xml:space="preserve"> О.Ю. та гр.</w:t>
      </w:r>
    </w:p>
    <w:p w:rsidR="00671A17" w:rsidRDefault="00671A17" w:rsidP="00671A17">
      <w:pPr>
        <w:pStyle w:val="1"/>
        <w:spacing w:after="320"/>
      </w:pPr>
      <w:r>
        <w:rPr>
          <w:rStyle w:val="a5"/>
        </w:rPr>
        <w:t>Іванишин Н.І. в натурі (на місцевості) відповідають фактичному стану.</w:t>
      </w:r>
    </w:p>
    <w:p w:rsidR="00671A17" w:rsidRDefault="00E851AC" w:rsidP="00671A17">
      <w:pPr>
        <w:pStyle w:val="1"/>
        <w:spacing w:after="0"/>
      </w:pPr>
      <w:r>
        <w:rPr>
          <w:rStyle w:val="a5"/>
        </w:rPr>
        <w:t xml:space="preserve">          </w:t>
      </w:r>
      <w:r w:rsidR="00671A17">
        <w:rPr>
          <w:rStyle w:val="a5"/>
        </w:rPr>
        <w:t xml:space="preserve">Комісія рекомендує: дозволити </w:t>
      </w:r>
      <w:proofErr w:type="spellStart"/>
      <w:r w:rsidR="00671A17">
        <w:rPr>
          <w:rStyle w:val="a5"/>
        </w:rPr>
        <w:t>Демчишин</w:t>
      </w:r>
      <w:proofErr w:type="spellEnd"/>
      <w:r w:rsidR="00671A17">
        <w:rPr>
          <w:rStyle w:val="a5"/>
        </w:rPr>
        <w:t xml:space="preserve"> Олександрі Юріївні подальше виготовлення документації проекту землеустрою без підпису суміжного сусіда гр. Іванишин Н.І.</w:t>
      </w:r>
    </w:p>
    <w:p w:rsidR="00671A17" w:rsidRDefault="00E851AC" w:rsidP="00671A17">
      <w:pPr>
        <w:pStyle w:val="1"/>
        <w:spacing w:after="320"/>
      </w:pPr>
      <w:r>
        <w:rPr>
          <w:rStyle w:val="a5"/>
        </w:rPr>
        <w:t xml:space="preserve">             </w:t>
      </w:r>
      <w:r w:rsidR="00671A17">
        <w:rPr>
          <w:rStyle w:val="a5"/>
        </w:rPr>
        <w:t>Даний акт затвердити на сесії Рясне - Руської сільської ради.</w:t>
      </w:r>
    </w:p>
    <w:p w:rsidR="00671A17" w:rsidRDefault="00671A17" w:rsidP="00B001F9">
      <w:pPr>
        <w:pStyle w:val="1"/>
        <w:spacing w:after="0"/>
        <w:ind w:left="300"/>
      </w:pPr>
      <w:proofErr w:type="spellStart"/>
      <w:r>
        <w:rPr>
          <w:rStyle w:val="a5"/>
        </w:rPr>
        <w:t>Сухецький</w:t>
      </w:r>
      <w:proofErr w:type="spellEnd"/>
      <w:r>
        <w:rPr>
          <w:rStyle w:val="a5"/>
        </w:rPr>
        <w:t xml:space="preserve"> Є.М.</w:t>
      </w:r>
    </w:p>
    <w:p w:rsidR="00671A17" w:rsidRDefault="00671A17" w:rsidP="00B001F9">
      <w:pPr>
        <w:pStyle w:val="1"/>
        <w:spacing w:after="0"/>
        <w:ind w:left="300"/>
      </w:pPr>
      <w:proofErr w:type="spellStart"/>
      <w:r>
        <w:rPr>
          <w:rStyle w:val="a5"/>
        </w:rPr>
        <w:t>Гануляк</w:t>
      </w:r>
      <w:proofErr w:type="spellEnd"/>
      <w:r>
        <w:rPr>
          <w:rStyle w:val="a5"/>
        </w:rPr>
        <w:t xml:space="preserve"> В.І.</w:t>
      </w:r>
    </w:p>
    <w:p w:rsidR="00671A17" w:rsidRDefault="00B001F9" w:rsidP="00B001F9">
      <w:pPr>
        <w:pStyle w:val="1"/>
        <w:spacing w:after="0"/>
      </w:pPr>
      <w:r>
        <w:rPr>
          <w:rStyle w:val="a5"/>
        </w:rPr>
        <w:t xml:space="preserve">    </w:t>
      </w:r>
      <w:r w:rsidR="00671A17">
        <w:rPr>
          <w:rStyle w:val="a5"/>
        </w:rPr>
        <w:t>Чирва Ю.М.</w:t>
      </w:r>
    </w:p>
    <w:p w:rsidR="00671A17" w:rsidRDefault="00671A17" w:rsidP="00B001F9">
      <w:pPr>
        <w:pStyle w:val="1"/>
        <w:spacing w:after="320"/>
        <w:ind w:left="300"/>
      </w:pPr>
      <w:proofErr w:type="spellStart"/>
      <w:r>
        <w:rPr>
          <w:rStyle w:val="a5"/>
        </w:rPr>
        <w:t>Качинський</w:t>
      </w:r>
      <w:proofErr w:type="spellEnd"/>
      <w:r>
        <w:rPr>
          <w:rStyle w:val="a5"/>
        </w:rPr>
        <w:t xml:space="preserve"> Р.П.</w:t>
      </w:r>
    </w:p>
    <w:p w:rsidR="008C3FD2" w:rsidRDefault="008C3FD2"/>
    <w:sectPr w:rsidR="008C3F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08AA"/>
    <w:multiLevelType w:val="multilevel"/>
    <w:tmpl w:val="26389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63"/>
    <w:rsid w:val="003968D2"/>
    <w:rsid w:val="005D0056"/>
    <w:rsid w:val="00671A17"/>
    <w:rsid w:val="008C3FD2"/>
    <w:rsid w:val="00B001F9"/>
    <w:rsid w:val="00DF4B63"/>
    <w:rsid w:val="00E8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1658"/>
  <w15:chartTrackingRefBased/>
  <w15:docId w15:val="{C60D2B4E-0638-4F02-B71F-268D2B099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5D0056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5D005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5D005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5"/>
    <w:rsid w:val="005D0056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Інше_"/>
    <w:basedOn w:val="a0"/>
    <w:link w:val="a7"/>
    <w:rsid w:val="00671A17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Інше"/>
    <w:basedOn w:val="a"/>
    <w:link w:val="a6"/>
    <w:rsid w:val="00671A17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2023-10-19T06:18:00Z</dcterms:created>
  <dcterms:modified xsi:type="dcterms:W3CDTF">2023-10-19T08:43:00Z</dcterms:modified>
</cp:coreProperties>
</file>