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427" w:rsidRDefault="00747427" w:rsidP="00747427">
      <w:pPr>
        <w:pStyle w:val="1"/>
        <w:spacing w:after="0"/>
        <w:jc w:val="center"/>
      </w:pPr>
      <w:r>
        <w:rPr>
          <w:rStyle w:val="a5"/>
        </w:rPr>
        <w:t>РЯСНЕ-РУСЬКА СІЛЬСЬКА РАДА</w:t>
      </w:r>
      <w:r>
        <w:rPr>
          <w:rStyle w:val="a5"/>
        </w:rPr>
        <w:br/>
        <w:t>ЯВОРІВСЬКОГО РАЙОНУ ЛЬВІВСЬКОЇ ОБЛАСТІ</w:t>
      </w:r>
    </w:p>
    <w:p w:rsidR="00747427" w:rsidRDefault="00747427" w:rsidP="00747427">
      <w:pPr>
        <w:pStyle w:val="1"/>
        <w:spacing w:after="0"/>
        <w:jc w:val="center"/>
      </w:pPr>
      <w:r>
        <w:rPr>
          <w:rStyle w:val="a5"/>
        </w:rPr>
        <w:t>СІМДЕСЯТА ЧЕТВЕРТА СЕСІЯ СЬОМОГО СКЛИКАННЯ</w:t>
      </w:r>
    </w:p>
    <w:p w:rsidR="00285D90" w:rsidRDefault="00747427" w:rsidP="00747427">
      <w:pPr>
        <w:pStyle w:val="1"/>
        <w:spacing w:after="0"/>
        <w:jc w:val="center"/>
        <w:rPr>
          <w:rStyle w:val="a5"/>
        </w:rPr>
      </w:pPr>
      <w:r>
        <w:rPr>
          <w:rStyle w:val="a5"/>
        </w:rPr>
        <w:t>РІШЕННЯ №4586</w:t>
      </w:r>
    </w:p>
    <w:p w:rsidR="00747427" w:rsidRDefault="00747427" w:rsidP="00747427">
      <w:pPr>
        <w:pStyle w:val="1"/>
        <w:spacing w:after="0"/>
        <w:jc w:val="center"/>
        <w:rPr>
          <w:rStyle w:val="a5"/>
        </w:rPr>
      </w:pPr>
    </w:p>
    <w:p w:rsidR="00285D90" w:rsidRDefault="00285D90" w:rsidP="00285D90">
      <w:pPr>
        <w:pStyle w:val="1"/>
        <w:spacing w:after="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4815A1" wp14:editId="587298B4">
                <wp:simplePos x="0" y="0"/>
                <wp:positionH relativeFrom="page">
                  <wp:posOffset>5427980</wp:posOffset>
                </wp:positionH>
                <wp:positionV relativeFrom="paragraph">
                  <wp:posOffset>12700</wp:posOffset>
                </wp:positionV>
                <wp:extent cx="1325880" cy="225425"/>
                <wp:effectExtent l="0" t="0" r="0" b="0"/>
                <wp:wrapSquare wrapText="left"/>
                <wp:docPr id="723" name="Shape 7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22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85D90" w:rsidRDefault="00285D90" w:rsidP="00285D90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5"/>
                              </w:rPr>
                              <w:t xml:space="preserve">с. Рясне </w:t>
                            </w:r>
                            <w:r>
                              <w:rPr>
                                <w:rStyle w:val="a5"/>
                                <w:lang w:val="en-US" w:bidi="en-US"/>
                              </w:rPr>
                              <w:t xml:space="preserve">- </w:t>
                            </w:r>
                            <w:r>
                              <w:rPr>
                                <w:rStyle w:val="a5"/>
                              </w:rPr>
                              <w:t>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04815A1" id="_x0000_t202" coordsize="21600,21600" o:spt="202" path="m,l,21600r21600,l21600,xe">
                <v:stroke joinstyle="miter"/>
                <v:path gradientshapeok="t" o:connecttype="rect"/>
              </v:shapetype>
              <v:shape id="Shape 723" o:spid="_x0000_s1026" type="#_x0000_t202" style="position:absolute;margin-left:427.4pt;margin-top:1pt;width:104.4pt;height:17.75pt;z-index:251661312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" filled="f" stroked="f">
                <v:textbox inset="0,0,0,0">
                  <w:txbxContent>
                    <w:p w:rsidR="00285D90" w:rsidRDefault="00285D90" w:rsidP="00285D90">
                      <w:pPr>
                        <w:pStyle w:val="1"/>
                        <w:spacing w:after="0"/>
                      </w:pPr>
                      <w:r>
                        <w:rPr>
                          <w:rStyle w:val="a5"/>
                        </w:rPr>
                        <w:t xml:space="preserve">с. Рясне </w:t>
                      </w:r>
                      <w:r>
                        <w:rPr>
                          <w:rStyle w:val="a5"/>
                          <w:lang w:val="en-US" w:bidi="en-US"/>
                        </w:rPr>
                        <w:t xml:space="preserve">- </w:t>
                      </w:r>
                      <w:r>
                        <w:rPr>
                          <w:rStyle w:val="a5"/>
                        </w:rPr>
                        <w:t>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5"/>
        </w:rPr>
        <w:t>від 22 жовтня 2020 року</w:t>
      </w:r>
    </w:p>
    <w:p w:rsidR="002A272A" w:rsidRDefault="00285D90" w:rsidP="00285D90">
      <w:pPr>
        <w:pStyle w:val="1"/>
        <w:spacing w:after="0"/>
        <w:rPr>
          <w:rStyle w:val="a5"/>
        </w:rPr>
      </w:pPr>
      <w:r>
        <w:rPr>
          <w:rStyle w:val="a5"/>
        </w:rPr>
        <w:t>Про надання дозволу на виготовлення</w:t>
      </w:r>
    </w:p>
    <w:p w:rsidR="002A272A" w:rsidRDefault="00285D90" w:rsidP="00285D90">
      <w:pPr>
        <w:pStyle w:val="1"/>
        <w:spacing w:after="0"/>
        <w:rPr>
          <w:rStyle w:val="a5"/>
        </w:rPr>
      </w:pPr>
      <w:r>
        <w:rPr>
          <w:rStyle w:val="a5"/>
        </w:rPr>
        <w:t xml:space="preserve"> технічної документації із землеустрою</w:t>
      </w:r>
    </w:p>
    <w:p w:rsidR="00285D90" w:rsidRDefault="00285D90" w:rsidP="00285D90">
      <w:pPr>
        <w:pStyle w:val="1"/>
        <w:spacing w:after="0"/>
        <w:rPr>
          <w:rStyle w:val="a5"/>
        </w:rPr>
      </w:pPr>
      <w:r>
        <w:rPr>
          <w:rStyle w:val="a5"/>
        </w:rPr>
        <w:t xml:space="preserve"> на право на земельну</w:t>
      </w:r>
      <w:r w:rsidR="002A272A">
        <w:rPr>
          <w:rStyle w:val="a5"/>
        </w:rPr>
        <w:t xml:space="preserve"> </w:t>
      </w:r>
      <w:r>
        <w:rPr>
          <w:rStyle w:val="a5"/>
        </w:rPr>
        <w:t xml:space="preserve"> частку (пай) в натурі (на місцевості) </w:t>
      </w:r>
    </w:p>
    <w:p w:rsidR="00285D90" w:rsidRDefault="00285D90" w:rsidP="00285D90">
      <w:pPr>
        <w:pStyle w:val="1"/>
        <w:spacing w:after="0"/>
        <w:rPr>
          <w:rStyle w:val="a5"/>
        </w:rPr>
      </w:pPr>
      <w:r>
        <w:rPr>
          <w:rStyle w:val="a5"/>
        </w:rPr>
        <w:t xml:space="preserve">в с. </w:t>
      </w:r>
      <w:proofErr w:type="spellStart"/>
      <w:r>
        <w:rPr>
          <w:rStyle w:val="a5"/>
        </w:rPr>
        <w:t>Підрясне</w:t>
      </w:r>
      <w:proofErr w:type="spellEnd"/>
      <w:r>
        <w:rPr>
          <w:rStyle w:val="a5"/>
        </w:rPr>
        <w:t xml:space="preserve"> Лавровій М.Й</w:t>
      </w:r>
    </w:p>
    <w:p w:rsidR="00285D90" w:rsidRPr="00285D90" w:rsidRDefault="00285D90" w:rsidP="00285D90">
      <w:pPr>
        <w:pStyle w:val="1"/>
        <w:spacing w:after="0"/>
      </w:pPr>
    </w:p>
    <w:p w:rsidR="00285D90" w:rsidRDefault="00285D90" w:rsidP="00285D90">
      <w:pPr>
        <w:pStyle w:val="1"/>
        <w:tabs>
          <w:tab w:val="left" w:pos="782"/>
        </w:tabs>
        <w:spacing w:after="0"/>
        <w:ind w:firstLine="1620"/>
        <w:jc w:val="both"/>
      </w:pPr>
      <w:r>
        <w:rPr>
          <w:rStyle w:val="a5"/>
        </w:rPr>
        <w:t xml:space="preserve">Розглянувши звернення Лаврової Марії Йосипівни про надання дозволу на виготовлення технічної документації із землеустрою на право на земельну частку пай в натурі (на місцевості) в селі </w:t>
      </w:r>
      <w:proofErr w:type="spellStart"/>
      <w:r>
        <w:rPr>
          <w:rStyle w:val="a5"/>
        </w:rPr>
        <w:t>Підряс</w:t>
      </w:r>
      <w:r w:rsidR="002A272A">
        <w:rPr>
          <w:rStyle w:val="a5"/>
        </w:rPr>
        <w:t>не</w:t>
      </w:r>
      <w:proofErr w:type="spellEnd"/>
      <w:r w:rsidR="002A272A">
        <w:rPr>
          <w:rStyle w:val="a5"/>
        </w:rPr>
        <w:t>, відповідно до статті 12, 1</w:t>
      </w:r>
      <w:r>
        <w:rPr>
          <w:rStyle w:val="a5"/>
        </w:rPr>
        <w:t>18,121, 122 Земельного Кодексу України, Закону України «Про порядок</w:t>
      </w:r>
    </w:p>
    <w:p w:rsidR="00285D90" w:rsidRDefault="00285D90" w:rsidP="00285D90">
      <w:pPr>
        <w:pStyle w:val="1"/>
        <w:spacing w:after="860"/>
        <w:ind w:left="-142" w:hanging="780"/>
        <w:jc w:val="both"/>
        <w:rPr>
          <w:rStyle w:val="a5"/>
        </w:rPr>
      </w:pPr>
      <w:r>
        <w:rPr>
          <w:rStyle w:val="a5"/>
        </w:rPr>
        <w:t xml:space="preserve">          виділення в натурі (на місцевості) земельних ділянок власникам земельних карток (паїв)» пункту 34 статті 26 Закону України «Про місцеве самоврядування в Україні», - Рясне - Руська сільська рада</w:t>
      </w:r>
      <w:r w:rsidR="002A272A">
        <w:rPr>
          <w:rStyle w:val="a5"/>
        </w:rPr>
        <w:t>,-</w:t>
      </w:r>
    </w:p>
    <w:p w:rsidR="002A272A" w:rsidRDefault="002A272A" w:rsidP="00285D90">
      <w:pPr>
        <w:pStyle w:val="1"/>
        <w:spacing w:after="860"/>
        <w:ind w:left="-142" w:hanging="780"/>
        <w:jc w:val="both"/>
      </w:pPr>
      <w:r>
        <w:rPr>
          <w:rStyle w:val="a5"/>
        </w:rPr>
        <w:t xml:space="preserve">           В И Р І Ш И Л А:</w:t>
      </w:r>
    </w:p>
    <w:p w:rsidR="00285D90" w:rsidRDefault="00285D90" w:rsidP="00285D90">
      <w:pPr>
        <w:pStyle w:val="1"/>
        <w:numPr>
          <w:ilvl w:val="0"/>
          <w:numId w:val="1"/>
        </w:numPr>
        <w:tabs>
          <w:tab w:val="left" w:pos="142"/>
        </w:tabs>
        <w:spacing w:after="0"/>
        <w:ind w:left="-142" w:firstLine="142"/>
        <w:jc w:val="both"/>
      </w:pPr>
      <w:r>
        <w:rPr>
          <w:rStyle w:val="a5"/>
        </w:rPr>
        <w:t xml:space="preserve">.Надати дозвіл Лавровій Марії Йосипівні на виготовлення технічної   документації із землеустрою щодо встановлення меж земельної ділянки в натурі (на місцевості) площею 0,57 га, в умовних кадастрових гектарах для ведення товарного сільськогосподарського виробництва в селі </w:t>
      </w:r>
      <w:proofErr w:type="spellStart"/>
      <w:r>
        <w:rPr>
          <w:rStyle w:val="a5"/>
        </w:rPr>
        <w:t>Підрясне</w:t>
      </w:r>
      <w:proofErr w:type="spellEnd"/>
      <w:r>
        <w:rPr>
          <w:rStyle w:val="a5"/>
        </w:rPr>
        <w:t>, Яворівського району, Львівської області.</w:t>
      </w:r>
    </w:p>
    <w:p w:rsidR="00285D90" w:rsidRDefault="00285D90" w:rsidP="00285D90">
      <w:pPr>
        <w:pStyle w:val="1"/>
        <w:tabs>
          <w:tab w:val="left" w:pos="697"/>
        </w:tabs>
        <w:spacing w:after="0"/>
        <w:jc w:val="both"/>
      </w:pPr>
      <w:r>
        <w:rPr>
          <w:rStyle w:val="a5"/>
        </w:rPr>
        <w:t xml:space="preserve">2.Лавровій Марії Йосипівні виготовлену технічну документацію із землеустрою щодо встановлення меж земельної ділянки в натурі (на місцевості) для ведення товарного сільськогосподарського виробництва в селі </w:t>
      </w:r>
      <w:proofErr w:type="spellStart"/>
      <w:r>
        <w:rPr>
          <w:rStyle w:val="a5"/>
        </w:rPr>
        <w:t>Підрясне</w:t>
      </w:r>
      <w:proofErr w:type="spellEnd"/>
      <w:r>
        <w:rPr>
          <w:rStyle w:val="a5"/>
        </w:rPr>
        <w:t>, Яворівського району, Львівської області, подати на затвердження, згідно чинного законодавства.</w:t>
      </w:r>
    </w:p>
    <w:p w:rsidR="000B0DC5" w:rsidRDefault="00285D90" w:rsidP="000B0DC5">
      <w:pPr>
        <w:pStyle w:val="1"/>
        <w:tabs>
          <w:tab w:val="left" w:pos="241"/>
        </w:tabs>
        <w:spacing w:after="320"/>
        <w:jc w:val="both"/>
        <w:rPr>
          <w:rStyle w:val="a5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1C90ED25" wp14:editId="7EE6785C">
                <wp:simplePos x="0" y="0"/>
                <wp:positionH relativeFrom="page">
                  <wp:posOffset>5062220</wp:posOffset>
                </wp:positionH>
                <wp:positionV relativeFrom="margin">
                  <wp:posOffset>8016240</wp:posOffset>
                </wp:positionV>
                <wp:extent cx="1664335" cy="219710"/>
                <wp:effectExtent l="0" t="0" r="0" b="0"/>
                <wp:wrapNone/>
                <wp:docPr id="727" name="Shape 7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4335" cy="2197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85D90" w:rsidRDefault="00285D90" w:rsidP="00285D90">
                            <w:pPr>
                              <w:pStyle w:val="a4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C90ED25" id="Shape 727" o:spid="_x0000_s1027" type="#_x0000_t202" style="position:absolute;left:0;text-align:left;margin-left:398.6pt;margin-top:631.2pt;width:131.05pt;height:17.3pt;z-index: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" filled="f" stroked="f">
                <v:textbox inset="0,0,0,0">
                  <w:txbxContent>
                    <w:p w:rsidR="00285D90" w:rsidRDefault="00285D90" w:rsidP="00285D90">
                      <w:pPr>
                        <w:pStyle w:val="a4"/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6AA44C0B" wp14:editId="3C062E1E">
                <wp:simplePos x="0" y="0"/>
                <wp:positionH relativeFrom="page">
                  <wp:posOffset>2983865</wp:posOffset>
                </wp:positionH>
                <wp:positionV relativeFrom="margin">
                  <wp:posOffset>8384540</wp:posOffset>
                </wp:positionV>
                <wp:extent cx="113030" cy="113030"/>
                <wp:effectExtent l="0" t="0" r="0" b="0"/>
                <wp:wrapNone/>
                <wp:docPr id="729" name="Shape 7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030" cy="113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285D90" w:rsidRDefault="00285D90" w:rsidP="00285D90">
                            <w:pPr>
                              <w:pStyle w:val="a4"/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AA44C0B" id="Shape 729" o:spid="_x0000_s1028" type="#_x0000_t202" style="position:absolute;left:0;text-align:left;margin-left:234.95pt;margin-top:660.2pt;width:8.9pt;height:8.9pt;z-index: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" filled="f" stroked="f">
                <v:textbox inset="0,0,0,0">
                  <w:txbxContent>
                    <w:p w:rsidR="00285D90" w:rsidRDefault="00285D90" w:rsidP="00285D90">
                      <w:pPr>
                        <w:pStyle w:val="a4"/>
                        <w:rPr>
                          <w:sz w:val="14"/>
                          <w:szCs w:val="14"/>
                        </w:rPr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rStyle w:val="a5"/>
          <w:rFonts w:eastAsiaTheme="minorHAnsi"/>
        </w:rPr>
        <w:t>3</w:t>
      </w:r>
      <w:r w:rsidRPr="00285D90">
        <w:rPr>
          <w:rStyle w:val="a5"/>
          <w:rFonts w:eastAsiaTheme="minorHAnsi"/>
        </w:rPr>
        <w:t>. Контроль за ви</w:t>
      </w:r>
      <w:r>
        <w:rPr>
          <w:rStyle w:val="a5"/>
          <w:rFonts w:eastAsiaTheme="minorHAnsi"/>
        </w:rPr>
        <w:t>к</w:t>
      </w:r>
      <w:r w:rsidRPr="00285D90">
        <w:rPr>
          <w:rStyle w:val="a5"/>
          <w:rFonts w:eastAsiaTheme="minorHAnsi"/>
        </w:rPr>
        <w:t>онанням</w:t>
      </w:r>
      <w:r>
        <w:rPr>
          <w:rStyle w:val="a5"/>
          <w:rFonts w:eastAsiaTheme="minorHAnsi"/>
        </w:rPr>
        <w:t xml:space="preserve"> </w:t>
      </w:r>
      <w:r w:rsidRPr="00285D90">
        <w:rPr>
          <w:rStyle w:val="a5"/>
          <w:rFonts w:eastAsiaTheme="minorHAnsi"/>
        </w:rPr>
        <w:t>рішення покласти н</w:t>
      </w:r>
      <w:r w:rsidR="000B0DC5">
        <w:rPr>
          <w:rStyle w:val="a5"/>
          <w:rFonts w:eastAsiaTheme="minorHAnsi"/>
        </w:rPr>
        <w:t xml:space="preserve">а постійну депутатську   </w:t>
      </w:r>
      <w:r w:rsidR="000B0DC5">
        <w:rPr>
          <w:rStyle w:val="a5"/>
        </w:rPr>
        <w:t xml:space="preserve">комісію з питань земельних відносин та будівництва ( голова комісії </w:t>
      </w:r>
      <w:proofErr w:type="spellStart"/>
      <w:r w:rsidR="000B0DC5">
        <w:rPr>
          <w:rStyle w:val="a5"/>
        </w:rPr>
        <w:t>Гануляк</w:t>
      </w:r>
      <w:proofErr w:type="spellEnd"/>
      <w:r w:rsidR="000B0DC5">
        <w:rPr>
          <w:rStyle w:val="a5"/>
        </w:rPr>
        <w:t xml:space="preserve"> В.І.)</w:t>
      </w:r>
    </w:p>
    <w:p w:rsidR="000B0DC5" w:rsidRDefault="000B0DC5" w:rsidP="000B0DC5">
      <w:pPr>
        <w:pStyle w:val="1"/>
        <w:tabs>
          <w:tab w:val="left" w:pos="241"/>
        </w:tabs>
        <w:spacing w:after="320"/>
        <w:jc w:val="both"/>
        <w:rPr>
          <w:rStyle w:val="a5"/>
        </w:rPr>
      </w:pPr>
    </w:p>
    <w:p w:rsidR="000B0DC5" w:rsidRDefault="000B0DC5" w:rsidP="000B0DC5">
      <w:pPr>
        <w:pStyle w:val="1"/>
        <w:tabs>
          <w:tab w:val="left" w:pos="241"/>
        </w:tabs>
        <w:spacing w:after="320"/>
        <w:jc w:val="both"/>
        <w:rPr>
          <w:rStyle w:val="a5"/>
        </w:rPr>
      </w:pPr>
    </w:p>
    <w:p w:rsidR="000B0DC5" w:rsidRDefault="000B0DC5" w:rsidP="000B0DC5">
      <w:pPr>
        <w:pStyle w:val="1"/>
        <w:tabs>
          <w:tab w:val="left" w:pos="241"/>
        </w:tabs>
        <w:spacing w:after="320"/>
        <w:jc w:val="both"/>
      </w:pPr>
      <w:r>
        <w:rPr>
          <w:rStyle w:val="a5"/>
        </w:rPr>
        <w:t xml:space="preserve">Сільський голова                                                             </w:t>
      </w:r>
      <w:proofErr w:type="spellStart"/>
      <w:r>
        <w:rPr>
          <w:rStyle w:val="a5"/>
        </w:rPr>
        <w:t>Емілоія</w:t>
      </w:r>
      <w:proofErr w:type="spellEnd"/>
      <w:r>
        <w:rPr>
          <w:rStyle w:val="a5"/>
        </w:rPr>
        <w:t xml:space="preserve"> Смокоровська</w:t>
      </w:r>
      <w:bookmarkStart w:id="0" w:name="_GoBack"/>
      <w:bookmarkEnd w:id="0"/>
    </w:p>
    <w:p w:rsidR="000B0DC5" w:rsidRDefault="000B0DC5" w:rsidP="00285D90">
      <w:pPr>
        <w:pStyle w:val="1"/>
        <w:tabs>
          <w:tab w:val="left" w:pos="241"/>
        </w:tabs>
        <w:spacing w:after="320"/>
        <w:jc w:val="both"/>
      </w:pPr>
    </w:p>
    <w:sectPr w:rsidR="000B0D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621A31"/>
    <w:multiLevelType w:val="multilevel"/>
    <w:tmpl w:val="02E43088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FEC140E"/>
    <w:multiLevelType w:val="multilevel"/>
    <w:tmpl w:val="1994CCF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6F4"/>
    <w:rsid w:val="000B0DC5"/>
    <w:rsid w:val="002306F4"/>
    <w:rsid w:val="00285D90"/>
    <w:rsid w:val="002A272A"/>
    <w:rsid w:val="00747427"/>
    <w:rsid w:val="008C3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C95B8"/>
  <w15:chartTrackingRefBased/>
  <w15:docId w15:val="{13A00946-B033-439C-9A10-0A4C95320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ідпис до зображення_"/>
    <w:basedOn w:val="a0"/>
    <w:link w:val="a4"/>
    <w:rsid w:val="00285D90"/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ий текст_"/>
    <w:basedOn w:val="a0"/>
    <w:link w:val="1"/>
    <w:rsid w:val="00285D90"/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Заголовок №3_"/>
    <w:basedOn w:val="a0"/>
    <w:link w:val="30"/>
    <w:rsid w:val="00285D90"/>
    <w:rPr>
      <w:rFonts w:ascii="Courier New" w:eastAsia="Courier New" w:hAnsi="Courier New" w:cs="Courier New"/>
      <w:sz w:val="36"/>
      <w:szCs w:val="36"/>
    </w:rPr>
  </w:style>
  <w:style w:type="paragraph" w:customStyle="1" w:styleId="a4">
    <w:name w:val="Підпис до зображення"/>
    <w:basedOn w:val="a"/>
    <w:link w:val="a3"/>
    <w:rsid w:val="00285D9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5"/>
    <w:rsid w:val="00285D90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Заголовок №3"/>
    <w:basedOn w:val="a"/>
    <w:link w:val="3"/>
    <w:rsid w:val="00285D90"/>
    <w:pPr>
      <w:widowControl w:val="0"/>
      <w:spacing w:after="60" w:line="240" w:lineRule="auto"/>
      <w:outlineLvl w:val="2"/>
    </w:pPr>
    <w:rPr>
      <w:rFonts w:ascii="Courier New" w:eastAsia="Courier New" w:hAnsi="Courier New" w:cs="Courier New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1098</Words>
  <Characters>626</Characters>
  <Application>Microsoft Office Word</Application>
  <DocSecurity>0</DocSecurity>
  <Lines>5</Lines>
  <Paragraphs>3</Paragraphs>
  <ScaleCrop>false</ScaleCrop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2023-10-19T08:00:00Z</dcterms:created>
  <dcterms:modified xsi:type="dcterms:W3CDTF">2023-10-19T10:13:00Z</dcterms:modified>
</cp:coreProperties>
</file>