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C97" w:rsidRDefault="004C5C97" w:rsidP="004C5C97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</w:p>
    <w:p w:rsidR="004C5C97" w:rsidRDefault="004C5C97" w:rsidP="004C5C97">
      <w:pPr>
        <w:pStyle w:val="1"/>
        <w:spacing w:after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4589</w:t>
      </w:r>
    </w:p>
    <w:p w:rsidR="004C5C97" w:rsidRDefault="004C5C97" w:rsidP="004C5C97">
      <w:pPr>
        <w:pStyle w:val="1"/>
        <w:spacing w:after="320"/>
        <w:ind w:firstLine="80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F759F" wp14:editId="52B04C59">
                <wp:simplePos x="0" y="0"/>
                <wp:positionH relativeFrom="page">
                  <wp:posOffset>5334000</wp:posOffset>
                </wp:positionH>
                <wp:positionV relativeFrom="paragraph">
                  <wp:posOffset>25400</wp:posOffset>
                </wp:positionV>
                <wp:extent cx="1322705" cy="219710"/>
                <wp:effectExtent l="0" t="0" r="0" b="0"/>
                <wp:wrapSquare wrapText="left"/>
                <wp:docPr id="780" name="Shape 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70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C5C97" w:rsidRDefault="004C5C97" w:rsidP="004C5C97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7DF759F" id="_x0000_t202" coordsize="21600,21600" o:spt="202" path="m,l,21600r21600,l21600,xe">
                <v:stroke joinstyle="miter"/>
                <v:path gradientshapeok="t" o:connecttype="rect"/>
              </v:shapetype>
              <v:shape id="Shape 780" o:spid="_x0000_s1026" type="#_x0000_t202" style="position:absolute;left:0;text-align:left;margin-left:420pt;margin-top:2pt;width:104.15pt;height:17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" filled="f" stroked="f">
                <v:textbox inset="0,0,0,0">
                  <w:txbxContent>
                    <w:p w:rsidR="004C5C97" w:rsidRDefault="004C5C97" w:rsidP="004C5C97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22 жовтня 2020 року</w:t>
      </w:r>
    </w:p>
    <w:p w:rsidR="004C5C97" w:rsidRDefault="004C5C97" w:rsidP="00A06F0B">
      <w:pPr>
        <w:pStyle w:val="1"/>
        <w:spacing w:before="240"/>
        <w:ind w:firstLine="400"/>
        <w:jc w:val="both"/>
      </w:pPr>
      <w:r>
        <w:rPr>
          <w:rStyle w:val="a3"/>
        </w:rPr>
        <w:t>Про затвердження детального</w:t>
      </w:r>
    </w:p>
    <w:p w:rsidR="00A06F0B" w:rsidRDefault="004C5C97" w:rsidP="00A06F0B">
      <w:pPr>
        <w:pStyle w:val="1"/>
        <w:spacing w:before="240"/>
        <w:ind w:left="400" w:firstLine="20"/>
        <w:rPr>
          <w:rStyle w:val="a3"/>
        </w:rPr>
      </w:pPr>
      <w:r>
        <w:rPr>
          <w:rStyle w:val="a3"/>
        </w:rPr>
        <w:t xml:space="preserve">плану території по зміні цільового призначення </w:t>
      </w:r>
    </w:p>
    <w:p w:rsidR="004C5C97" w:rsidRDefault="004C5C97" w:rsidP="00A06F0B">
      <w:pPr>
        <w:pStyle w:val="1"/>
        <w:spacing w:before="240"/>
        <w:ind w:left="400" w:firstLine="20"/>
      </w:pPr>
      <w:r>
        <w:rPr>
          <w:rStyle w:val="a3"/>
        </w:rPr>
        <w:t>земельної ділянки</w:t>
      </w:r>
    </w:p>
    <w:p w:rsidR="004C5C97" w:rsidRDefault="004C5C97" w:rsidP="004C5C97">
      <w:pPr>
        <w:pStyle w:val="1"/>
        <w:spacing w:after="320"/>
        <w:ind w:left="400" w:firstLine="158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Гнапа</w:t>
      </w:r>
      <w:proofErr w:type="spellEnd"/>
      <w:r>
        <w:rPr>
          <w:rStyle w:val="a3"/>
        </w:rPr>
        <w:t xml:space="preserve"> Василя Михайловича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4C5C97" w:rsidRDefault="004C5C97" w:rsidP="004C5C97">
      <w:pPr>
        <w:pStyle w:val="1"/>
        <w:spacing w:after="0"/>
        <w:ind w:firstLine="400"/>
        <w:jc w:val="both"/>
      </w:pPr>
      <w:r>
        <w:rPr>
          <w:rStyle w:val="a3"/>
        </w:rPr>
        <w:t>В</w:t>
      </w:r>
      <w:r w:rsidR="00A06F0B">
        <w:rPr>
          <w:rStyle w:val="a3"/>
        </w:rPr>
        <w:t xml:space="preserve"> </w:t>
      </w:r>
      <w:r>
        <w:rPr>
          <w:rStyle w:val="a3"/>
        </w:rPr>
        <w:t>И</w:t>
      </w:r>
      <w:r w:rsidR="00A06F0B">
        <w:rPr>
          <w:rStyle w:val="a3"/>
        </w:rPr>
        <w:t xml:space="preserve"> </w:t>
      </w:r>
      <w:r>
        <w:rPr>
          <w:rStyle w:val="a3"/>
        </w:rPr>
        <w:t>Р</w:t>
      </w:r>
      <w:r w:rsidR="00A06F0B">
        <w:rPr>
          <w:rStyle w:val="a3"/>
        </w:rPr>
        <w:t xml:space="preserve"> </w:t>
      </w:r>
      <w:r>
        <w:rPr>
          <w:rStyle w:val="a3"/>
        </w:rPr>
        <w:t>І</w:t>
      </w:r>
      <w:r w:rsidR="00A06F0B">
        <w:rPr>
          <w:rStyle w:val="a3"/>
        </w:rPr>
        <w:t xml:space="preserve"> </w:t>
      </w:r>
      <w:r>
        <w:rPr>
          <w:rStyle w:val="a3"/>
        </w:rPr>
        <w:t>Ш</w:t>
      </w:r>
      <w:r w:rsidR="00A06F0B">
        <w:rPr>
          <w:rStyle w:val="a3"/>
        </w:rPr>
        <w:t xml:space="preserve"> </w:t>
      </w:r>
      <w:r>
        <w:rPr>
          <w:rStyle w:val="a3"/>
        </w:rPr>
        <w:t>И</w:t>
      </w:r>
      <w:r w:rsidR="00A06F0B">
        <w:rPr>
          <w:rStyle w:val="a3"/>
        </w:rPr>
        <w:t xml:space="preserve"> </w:t>
      </w:r>
      <w:r>
        <w:rPr>
          <w:rStyle w:val="a3"/>
        </w:rPr>
        <w:t>Л</w:t>
      </w:r>
      <w:r w:rsidR="00A06F0B">
        <w:rPr>
          <w:rStyle w:val="a3"/>
        </w:rPr>
        <w:t xml:space="preserve"> </w:t>
      </w:r>
      <w:r>
        <w:rPr>
          <w:rStyle w:val="a3"/>
        </w:rPr>
        <w:t>А :</w:t>
      </w:r>
    </w:p>
    <w:p w:rsidR="004C5C97" w:rsidRDefault="004C5C97" w:rsidP="00A06F0B">
      <w:pPr>
        <w:pStyle w:val="1"/>
        <w:spacing w:after="0" w:line="276" w:lineRule="auto"/>
        <w:ind w:left="400" w:hanging="400"/>
        <w:jc w:val="both"/>
      </w:pPr>
      <w:r>
        <w:rPr>
          <w:rStyle w:val="a3"/>
        </w:rPr>
        <w:t xml:space="preserve">    1.Затвердити детальний план території розміщення земельної ділянки із зміною цільового призначення в селі Рясне - Руське, Яворівського району, Львівської області з для ведення особистого селянського господарства на для будівництва</w:t>
      </w:r>
      <w:r w:rsidR="00A06F0B">
        <w:rPr>
          <w:rStyle w:val="a3"/>
        </w:rPr>
        <w:t xml:space="preserve"> </w:t>
      </w:r>
      <w:r>
        <w:rPr>
          <w:rStyle w:val="a3"/>
        </w:rPr>
        <w:t>та обслуговування житлового будинку господарських будівель та споруд.</w:t>
      </w:r>
    </w:p>
    <w:p w:rsidR="004C5C97" w:rsidRDefault="004C5C97" w:rsidP="004C5C97">
      <w:pPr>
        <w:pStyle w:val="1"/>
        <w:tabs>
          <w:tab w:val="left" w:pos="714"/>
        </w:tabs>
        <w:spacing w:after="360" w:line="276" w:lineRule="auto"/>
        <w:ind w:left="142"/>
        <w:jc w:val="both"/>
      </w:pPr>
      <w:r>
        <w:rPr>
          <w:rStyle w:val="a3"/>
        </w:rPr>
        <w:t>2. 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8C3FD2" w:rsidRDefault="004C5C97" w:rsidP="004C5C97">
      <w:pPr>
        <w:ind w:left="284" w:hanging="284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3.Контроль за виконанням рішення покласти на постійну депутатську комісію    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A06F0B" w:rsidRDefault="00A06F0B" w:rsidP="004C5C97">
      <w:pPr>
        <w:ind w:left="284" w:hanging="284"/>
        <w:rPr>
          <w:rStyle w:val="a3"/>
          <w:rFonts w:eastAsia="Microsoft Sans Serif"/>
        </w:rPr>
      </w:pPr>
    </w:p>
    <w:p w:rsidR="00A06F0B" w:rsidRDefault="00A06F0B" w:rsidP="004C5C97">
      <w:pPr>
        <w:ind w:left="284" w:hanging="284"/>
        <w:rPr>
          <w:rStyle w:val="a3"/>
          <w:rFonts w:eastAsia="Microsoft Sans Serif"/>
        </w:rPr>
      </w:pPr>
    </w:p>
    <w:p w:rsidR="00A06F0B" w:rsidRDefault="00A06F0B" w:rsidP="004C5C97">
      <w:pPr>
        <w:ind w:left="284" w:hanging="284"/>
        <w:rPr>
          <w:rStyle w:val="a3"/>
          <w:rFonts w:eastAsia="Microsoft Sans Serif"/>
        </w:rPr>
      </w:pPr>
    </w:p>
    <w:p w:rsidR="00A06F0B" w:rsidRDefault="00A06F0B" w:rsidP="004C5C97">
      <w:pPr>
        <w:ind w:left="284" w:hanging="284"/>
        <w:rPr>
          <w:rStyle w:val="a3"/>
          <w:rFonts w:eastAsia="Microsoft Sans Serif"/>
        </w:rPr>
      </w:pPr>
    </w:p>
    <w:p w:rsidR="00A06F0B" w:rsidRDefault="00A06F0B" w:rsidP="004C5C97">
      <w:pPr>
        <w:ind w:left="284" w:hanging="284"/>
        <w:rPr>
          <w:rStyle w:val="a3"/>
          <w:rFonts w:eastAsia="Microsoft Sans Serif"/>
        </w:rPr>
      </w:pPr>
    </w:p>
    <w:p w:rsidR="00A06F0B" w:rsidRDefault="00A06F0B" w:rsidP="004C5C97">
      <w:pPr>
        <w:ind w:left="284" w:hanging="284"/>
      </w:pPr>
      <w:r>
        <w:rPr>
          <w:rStyle w:val="a3"/>
          <w:rFonts w:eastAsia="Microsoft Sans Serif"/>
        </w:rPr>
        <w:t>Сільський голова                                                        Емілія Смокоровська</w:t>
      </w:r>
      <w:bookmarkStart w:id="0" w:name="_GoBack"/>
      <w:bookmarkEnd w:id="0"/>
    </w:p>
    <w:sectPr w:rsidR="00A06F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1138C"/>
    <w:multiLevelType w:val="multilevel"/>
    <w:tmpl w:val="09FEA628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EA8"/>
    <w:rsid w:val="004C5C97"/>
    <w:rsid w:val="006D1EA8"/>
    <w:rsid w:val="008C3FD2"/>
    <w:rsid w:val="00A0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BEC3"/>
  <w15:chartTrackingRefBased/>
  <w15:docId w15:val="{A83276F4-283D-49C2-B3FE-703151E9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C5C9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C5C9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C5C97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856</Words>
  <Characters>489</Characters>
  <Application>Microsoft Office Word</Application>
  <DocSecurity>0</DocSecurity>
  <Lines>4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2023-10-19T08:13:00Z</dcterms:created>
  <dcterms:modified xsi:type="dcterms:W3CDTF">2023-10-19T10:56:00Z</dcterms:modified>
</cp:coreProperties>
</file>