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254" w:rsidRDefault="00233254" w:rsidP="00233254">
      <w:pPr>
        <w:pStyle w:val="1"/>
        <w:spacing w:after="0" w:line="276" w:lineRule="auto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233254" w:rsidRDefault="00233254" w:rsidP="00233254">
      <w:pPr>
        <w:pStyle w:val="1"/>
        <w:spacing w:after="0"/>
        <w:ind w:firstLine="0"/>
        <w:jc w:val="center"/>
      </w:pPr>
      <w:r>
        <w:rPr>
          <w:rStyle w:val="a3"/>
        </w:rPr>
        <w:t>СІМДЕСЯТ ДРУГА СЕСІЯ СЬОМОГО СКЛИКАННЯ</w:t>
      </w:r>
      <w:r>
        <w:rPr>
          <w:rStyle w:val="a3"/>
        </w:rPr>
        <w:br/>
        <w:t>РІШЕННЯ №4241</w:t>
      </w:r>
    </w:p>
    <w:p w:rsidR="00233254" w:rsidRDefault="00233254" w:rsidP="00233254">
      <w:pPr>
        <w:pStyle w:val="1"/>
        <w:tabs>
          <w:tab w:val="left" w:pos="7327"/>
        </w:tabs>
        <w:spacing w:after="0" w:line="262" w:lineRule="auto"/>
        <w:ind w:left="500"/>
        <w:rPr>
          <w:rStyle w:val="a3"/>
        </w:rPr>
      </w:pPr>
      <w:r>
        <w:rPr>
          <w:rStyle w:val="a3"/>
        </w:rPr>
        <w:t>від 01 жовтня 2020 року                                          с. Рясне – Руське</w:t>
      </w:r>
    </w:p>
    <w:p w:rsidR="00233254" w:rsidRDefault="00233254" w:rsidP="00233254">
      <w:pPr>
        <w:pStyle w:val="1"/>
        <w:tabs>
          <w:tab w:val="left" w:pos="7327"/>
        </w:tabs>
        <w:spacing w:after="0" w:line="262" w:lineRule="auto"/>
        <w:ind w:left="500"/>
        <w:rPr>
          <w:rStyle w:val="a3"/>
        </w:rPr>
      </w:pPr>
    </w:p>
    <w:p w:rsidR="00233254" w:rsidRDefault="00233254" w:rsidP="00233254">
      <w:pPr>
        <w:pStyle w:val="1"/>
        <w:tabs>
          <w:tab w:val="left" w:pos="7327"/>
        </w:tabs>
        <w:spacing w:after="0" w:line="262" w:lineRule="auto"/>
        <w:ind w:left="500"/>
        <w:rPr>
          <w:rStyle w:val="a3"/>
        </w:rPr>
      </w:pPr>
      <w:r>
        <w:rPr>
          <w:rStyle w:val="a3"/>
        </w:rPr>
        <w:t xml:space="preserve">Про затвердження проекту землеустрою </w:t>
      </w:r>
    </w:p>
    <w:p w:rsidR="00233254" w:rsidRDefault="00233254" w:rsidP="00233254">
      <w:pPr>
        <w:pStyle w:val="1"/>
        <w:tabs>
          <w:tab w:val="left" w:pos="7327"/>
        </w:tabs>
        <w:spacing w:after="0" w:line="262" w:lineRule="auto"/>
        <w:ind w:left="500"/>
        <w:rPr>
          <w:rStyle w:val="a3"/>
        </w:rPr>
      </w:pPr>
      <w:r>
        <w:rPr>
          <w:rStyle w:val="a3"/>
        </w:rPr>
        <w:t xml:space="preserve">щодо відведення земельної ділянки для </w:t>
      </w:r>
    </w:p>
    <w:p w:rsidR="006637C6" w:rsidRDefault="00233254" w:rsidP="00233254">
      <w:pPr>
        <w:pStyle w:val="1"/>
        <w:tabs>
          <w:tab w:val="left" w:pos="7327"/>
        </w:tabs>
        <w:spacing w:after="0" w:line="262" w:lineRule="auto"/>
        <w:ind w:left="500"/>
        <w:rPr>
          <w:rStyle w:val="a3"/>
        </w:rPr>
      </w:pPr>
      <w:r>
        <w:rPr>
          <w:rStyle w:val="a3"/>
        </w:rPr>
        <w:t xml:space="preserve">будівництва та обслуговування жилого </w:t>
      </w:r>
    </w:p>
    <w:p w:rsidR="006637C6" w:rsidRDefault="00233254" w:rsidP="00233254">
      <w:pPr>
        <w:pStyle w:val="1"/>
        <w:tabs>
          <w:tab w:val="left" w:pos="7327"/>
        </w:tabs>
        <w:spacing w:after="0" w:line="262" w:lineRule="auto"/>
        <w:ind w:left="500"/>
        <w:rPr>
          <w:rStyle w:val="a3"/>
        </w:rPr>
      </w:pPr>
      <w:r>
        <w:rPr>
          <w:rStyle w:val="a3"/>
        </w:rPr>
        <w:t>будинку, господарських будівель і споруд</w:t>
      </w:r>
    </w:p>
    <w:p w:rsidR="00233254" w:rsidRDefault="00233254" w:rsidP="00233254">
      <w:pPr>
        <w:pStyle w:val="1"/>
        <w:tabs>
          <w:tab w:val="left" w:pos="7327"/>
        </w:tabs>
        <w:spacing w:after="0" w:line="262" w:lineRule="auto"/>
        <w:ind w:left="500"/>
        <w:rPr>
          <w:rStyle w:val="a3"/>
        </w:rPr>
      </w:pPr>
      <w:r>
        <w:rPr>
          <w:rStyle w:val="a3"/>
        </w:rPr>
        <w:t xml:space="preserve"> Русин М.А.</w:t>
      </w:r>
    </w:p>
    <w:p w:rsidR="00233254" w:rsidRDefault="00233254" w:rsidP="00233254">
      <w:pPr>
        <w:pStyle w:val="1"/>
        <w:tabs>
          <w:tab w:val="left" w:pos="7327"/>
        </w:tabs>
        <w:spacing w:after="0" w:line="262" w:lineRule="auto"/>
        <w:ind w:left="500"/>
      </w:pPr>
    </w:p>
    <w:p w:rsidR="00233254" w:rsidRDefault="00233254" w:rsidP="00233254">
      <w:pPr>
        <w:pStyle w:val="1"/>
        <w:spacing w:after="300"/>
        <w:ind w:left="500" w:firstLine="1420"/>
        <w:jc w:val="both"/>
      </w:pPr>
      <w:r>
        <w:rPr>
          <w:rStyle w:val="a3"/>
        </w:rPr>
        <w:t xml:space="preserve">Розглянувши письмове звернення Русин Марії Андріївни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К-8, ділянка № 390 в селі Рясне - Руське , розроблений ТзОВ «Ордо Плюс» враховуючи висновки відповідних служб: начальника відділу </w:t>
      </w:r>
      <w:proofErr w:type="spellStart"/>
      <w:r>
        <w:rPr>
          <w:rStyle w:val="a3"/>
        </w:rPr>
        <w:t>Держгеокадастру</w:t>
      </w:r>
      <w:proofErr w:type="spellEnd"/>
      <w:r>
        <w:rPr>
          <w:rStyle w:val="a3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</w:t>
      </w:r>
    </w:p>
    <w:p w:rsidR="00233254" w:rsidRDefault="00233254" w:rsidP="00233254">
      <w:pPr>
        <w:pStyle w:val="1"/>
        <w:spacing w:after="0"/>
        <w:ind w:firstLine="500"/>
        <w:jc w:val="both"/>
      </w:pPr>
      <w:r>
        <w:rPr>
          <w:rStyle w:val="a3"/>
        </w:rPr>
        <w:t>В</w:t>
      </w:r>
      <w:r w:rsidR="006637C6">
        <w:rPr>
          <w:rStyle w:val="a3"/>
        </w:rPr>
        <w:t xml:space="preserve"> </w:t>
      </w:r>
      <w:r>
        <w:rPr>
          <w:rStyle w:val="a3"/>
        </w:rPr>
        <w:t>И</w:t>
      </w:r>
      <w:r w:rsidR="006637C6">
        <w:rPr>
          <w:rStyle w:val="a3"/>
        </w:rPr>
        <w:t xml:space="preserve"> </w:t>
      </w:r>
      <w:r>
        <w:rPr>
          <w:rStyle w:val="a3"/>
        </w:rPr>
        <w:t>Р</w:t>
      </w:r>
      <w:r w:rsidR="006637C6">
        <w:rPr>
          <w:rStyle w:val="a3"/>
        </w:rPr>
        <w:t xml:space="preserve"> </w:t>
      </w:r>
      <w:r>
        <w:rPr>
          <w:rStyle w:val="a3"/>
        </w:rPr>
        <w:t>І</w:t>
      </w:r>
      <w:r w:rsidR="006637C6">
        <w:rPr>
          <w:rStyle w:val="a3"/>
        </w:rPr>
        <w:t xml:space="preserve"> </w:t>
      </w:r>
      <w:r>
        <w:rPr>
          <w:rStyle w:val="a3"/>
        </w:rPr>
        <w:t>Ш</w:t>
      </w:r>
      <w:r w:rsidR="006637C6">
        <w:rPr>
          <w:rStyle w:val="a3"/>
        </w:rPr>
        <w:t xml:space="preserve"> </w:t>
      </w:r>
      <w:r>
        <w:rPr>
          <w:rStyle w:val="a3"/>
        </w:rPr>
        <w:t>И</w:t>
      </w:r>
      <w:r w:rsidR="006637C6">
        <w:rPr>
          <w:rStyle w:val="a3"/>
        </w:rPr>
        <w:t xml:space="preserve"> </w:t>
      </w:r>
      <w:r>
        <w:rPr>
          <w:rStyle w:val="a3"/>
        </w:rPr>
        <w:t>Л</w:t>
      </w:r>
      <w:r w:rsidR="006637C6">
        <w:rPr>
          <w:rStyle w:val="a3"/>
        </w:rPr>
        <w:t xml:space="preserve"> </w:t>
      </w:r>
      <w:r>
        <w:rPr>
          <w:rStyle w:val="a3"/>
        </w:rPr>
        <w:t>А:</w:t>
      </w:r>
    </w:p>
    <w:p w:rsidR="00233254" w:rsidRDefault="006637C6" w:rsidP="006637C6">
      <w:pPr>
        <w:pStyle w:val="1"/>
        <w:tabs>
          <w:tab w:val="left" w:pos="831"/>
        </w:tabs>
        <w:spacing w:after="0"/>
        <w:ind w:left="40" w:firstLine="0"/>
        <w:jc w:val="both"/>
      </w:pPr>
      <w:r>
        <w:rPr>
          <w:rStyle w:val="a3"/>
        </w:rPr>
        <w:t>1.</w:t>
      </w:r>
      <w:r w:rsidR="00233254">
        <w:rPr>
          <w:rStyle w:val="a3"/>
        </w:rP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Русин Марії Андріївні площею 0,0800 га, яка знаходиться в кварталі індивідуальної житлової забудови К-8, ділянка № 390 в селі Рясне - Руське, Яворівського району, Львівської області.</w:t>
      </w:r>
    </w:p>
    <w:p w:rsidR="00233254" w:rsidRDefault="006637C6" w:rsidP="006637C6">
      <w:pPr>
        <w:pStyle w:val="1"/>
        <w:tabs>
          <w:tab w:val="left" w:pos="831"/>
        </w:tabs>
        <w:spacing w:after="0"/>
        <w:ind w:left="40" w:firstLine="0"/>
        <w:jc w:val="both"/>
      </w:pPr>
      <w:r>
        <w:rPr>
          <w:rStyle w:val="a3"/>
        </w:rPr>
        <w:t>2.</w:t>
      </w:r>
      <w:r w:rsidR="00233254">
        <w:rPr>
          <w:rStyle w:val="a3"/>
        </w:rPr>
        <w:t>Передати Русин Марії Андріївні у власність земельну ділянку для будівництва та обслуговування жилого будинку, господарських будівель і споруд площею 0,0800 га, з кадастровим номером 4625887500:04:001:1463, яка знаходиться в кварталі індивідуальної житлової забудови К-8, ділянка № 390 в селі Рясне - Руське, Яворівського району, Львівської області.</w:t>
      </w:r>
    </w:p>
    <w:p w:rsidR="00233254" w:rsidRDefault="006637C6" w:rsidP="006637C6">
      <w:pPr>
        <w:pStyle w:val="1"/>
        <w:tabs>
          <w:tab w:val="left" w:pos="831"/>
        </w:tabs>
        <w:spacing w:after="0"/>
        <w:ind w:left="40" w:firstLine="0"/>
        <w:jc w:val="both"/>
      </w:pPr>
      <w:r>
        <w:rPr>
          <w:rStyle w:val="a3"/>
        </w:rPr>
        <w:t>3.</w:t>
      </w:r>
      <w:r w:rsidR="00233254">
        <w:rPr>
          <w:rStyle w:val="a3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</w:t>
      </w:r>
    </w:p>
    <w:p w:rsidR="006524B9" w:rsidRDefault="006524B9" w:rsidP="006524B9">
      <w:pPr>
        <w:pStyle w:val="1"/>
        <w:tabs>
          <w:tab w:val="left" w:pos="831"/>
        </w:tabs>
        <w:spacing w:after="0"/>
        <w:jc w:val="both"/>
      </w:pPr>
      <w:r>
        <w:rPr>
          <w:rStyle w:val="a3"/>
        </w:rPr>
        <w:t>посвідчують право власності на земельну ділянку.</w:t>
      </w:r>
    </w:p>
    <w:p w:rsidR="006524B9" w:rsidRDefault="006524B9" w:rsidP="006524B9">
      <w:pPr>
        <w:pStyle w:val="1"/>
        <w:tabs>
          <w:tab w:val="left" w:pos="585"/>
        </w:tabs>
        <w:spacing w:line="276" w:lineRule="auto"/>
        <w:jc w:val="both"/>
        <w:rPr>
          <w:rStyle w:val="a3"/>
        </w:rPr>
      </w:pPr>
      <w:r>
        <w:rPr>
          <w:rStyle w:val="a3"/>
        </w:rPr>
        <w:t xml:space="preserve">4.Контроль за виконанням рішення покласти на постійну депутатську  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 В. І. )</w:t>
      </w:r>
    </w:p>
    <w:p w:rsidR="006524B9" w:rsidRDefault="006524B9" w:rsidP="006524B9">
      <w:pPr>
        <w:pStyle w:val="1"/>
        <w:tabs>
          <w:tab w:val="left" w:pos="585"/>
        </w:tabs>
        <w:spacing w:line="276" w:lineRule="auto"/>
        <w:ind w:firstLine="0"/>
        <w:jc w:val="both"/>
        <w:rPr>
          <w:rStyle w:val="a3"/>
        </w:rPr>
      </w:pPr>
    </w:p>
    <w:p w:rsidR="006524B9" w:rsidRDefault="006524B9" w:rsidP="006524B9">
      <w:pPr>
        <w:pStyle w:val="1"/>
        <w:tabs>
          <w:tab w:val="left" w:pos="585"/>
        </w:tabs>
        <w:spacing w:line="276" w:lineRule="auto"/>
        <w:ind w:firstLine="0"/>
        <w:jc w:val="both"/>
      </w:pPr>
      <w:r>
        <w:rPr>
          <w:rStyle w:val="a3"/>
        </w:rPr>
        <w:t xml:space="preserve">      Сільський голова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B76D78" w:rsidRDefault="00B76D78">
      <w:bookmarkStart w:id="0" w:name="_GoBack"/>
      <w:bookmarkEnd w:id="0"/>
    </w:p>
    <w:sectPr w:rsidR="00B76D7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D63C65"/>
    <w:multiLevelType w:val="multilevel"/>
    <w:tmpl w:val="4964E1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518"/>
    <w:rsid w:val="00233254"/>
    <w:rsid w:val="002C3007"/>
    <w:rsid w:val="006524B9"/>
    <w:rsid w:val="006637C6"/>
    <w:rsid w:val="00853518"/>
    <w:rsid w:val="00B76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517C1"/>
  <w15:chartTrackingRefBased/>
  <w15:docId w15:val="{60CE95A4-6EE1-4161-A0F9-11281855C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233254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233254"/>
    <w:pPr>
      <w:widowControl w:val="0"/>
      <w:spacing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1393</Words>
  <Characters>795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2023-10-30T06:57:00Z</dcterms:created>
  <dcterms:modified xsi:type="dcterms:W3CDTF">2023-10-30T13:28:00Z</dcterms:modified>
</cp:coreProperties>
</file>