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5D6B" w:rsidRDefault="000C5D6B" w:rsidP="000C5D6B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0C5D6B" w:rsidRDefault="000C5D6B" w:rsidP="000C5D6B">
      <w:pPr>
        <w:pStyle w:val="1"/>
        <w:jc w:val="center"/>
      </w:pPr>
      <w:r>
        <w:rPr>
          <w:rStyle w:val="a3"/>
        </w:rPr>
        <w:t>РІШЕННЯ</w:t>
      </w:r>
      <w:r w:rsidR="00E930F9">
        <w:rPr>
          <w:rStyle w:val="a3"/>
        </w:rPr>
        <w:t xml:space="preserve"> </w:t>
      </w:r>
      <w:r>
        <w:rPr>
          <w:rStyle w:val="a3"/>
        </w:rPr>
        <w:t>№</w:t>
      </w:r>
      <w:r w:rsidR="00E930F9">
        <w:rPr>
          <w:rStyle w:val="a3"/>
        </w:rPr>
        <w:t xml:space="preserve"> </w:t>
      </w:r>
      <w:r>
        <w:rPr>
          <w:rStyle w:val="a3"/>
        </w:rPr>
        <w:t>4307</w:t>
      </w:r>
    </w:p>
    <w:p w:rsidR="000C5D6B" w:rsidRDefault="000C5D6B" w:rsidP="000C5D6B">
      <w:pPr>
        <w:pStyle w:val="1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EE5DDC" wp14:editId="6A936915">
                <wp:simplePos x="0" y="0"/>
                <wp:positionH relativeFrom="page">
                  <wp:posOffset>4824730</wp:posOffset>
                </wp:positionH>
                <wp:positionV relativeFrom="paragraph">
                  <wp:posOffset>12700</wp:posOffset>
                </wp:positionV>
                <wp:extent cx="1332230" cy="225425"/>
                <wp:effectExtent l="0" t="0" r="0" b="0"/>
                <wp:wrapSquare wrapText="left"/>
                <wp:docPr id="151" name="Shape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2230" cy="22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C5D6B" w:rsidRDefault="000C5D6B" w:rsidP="000C5D6B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3EE5DDC" id="_x0000_t202" coordsize="21600,21600" o:spt="202" path="m,l,21600r21600,l21600,xe">
                <v:stroke joinstyle="miter"/>
                <v:path gradientshapeok="t" o:connecttype="rect"/>
              </v:shapetype>
              <v:shape id="Shape 151" o:spid="_x0000_s1026" type="#_x0000_t202" style="position:absolute;margin-left:379.9pt;margin-top:1pt;width:104.9pt;height:17.7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" filled="f" stroked="f">
                <v:textbox inset="0,0,0,0">
                  <w:txbxContent>
                    <w:p w:rsidR="000C5D6B" w:rsidRDefault="000C5D6B" w:rsidP="000C5D6B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01 жовтня 2020 року</w:t>
      </w:r>
    </w:p>
    <w:p w:rsidR="00E930F9" w:rsidRDefault="000C5D6B" w:rsidP="00E930F9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E930F9" w:rsidRDefault="000C5D6B" w:rsidP="00E930F9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проекту землеустрою щодо відведення</w:t>
      </w:r>
    </w:p>
    <w:p w:rsidR="00E930F9" w:rsidRDefault="000C5D6B" w:rsidP="00E930F9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земельної ділянки для ведення особистого</w:t>
      </w:r>
    </w:p>
    <w:p w:rsidR="000C5D6B" w:rsidRDefault="000C5D6B" w:rsidP="00E930F9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селянського господарства Іванченко Л.М.</w:t>
      </w:r>
    </w:p>
    <w:p w:rsidR="00E930F9" w:rsidRDefault="00E930F9" w:rsidP="00E930F9">
      <w:pPr>
        <w:pStyle w:val="1"/>
        <w:spacing w:after="0" w:line="264" w:lineRule="auto"/>
        <w:rPr>
          <w:rStyle w:val="a3"/>
        </w:rPr>
      </w:pPr>
    </w:p>
    <w:p w:rsidR="00E930F9" w:rsidRDefault="00E930F9" w:rsidP="00E930F9">
      <w:pPr>
        <w:pStyle w:val="1"/>
        <w:spacing w:after="0" w:line="264" w:lineRule="auto"/>
      </w:pPr>
    </w:p>
    <w:p w:rsidR="000C5D6B" w:rsidRDefault="000C5D6B" w:rsidP="000C5D6B">
      <w:pPr>
        <w:pStyle w:val="1"/>
        <w:ind w:firstLine="1740"/>
        <w:jc w:val="both"/>
      </w:pPr>
      <w:r>
        <w:rPr>
          <w:rStyle w:val="a3"/>
        </w:rPr>
        <w:t>Розглянувши заяву та подані документи Іванченко Любов Миколаївни,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0C5D6B" w:rsidRDefault="000C5D6B" w:rsidP="000C5D6B">
      <w:pPr>
        <w:pStyle w:val="1"/>
      </w:pPr>
      <w:r>
        <w:rPr>
          <w:rStyle w:val="a3"/>
        </w:rPr>
        <w:t>ВИРІШИЛА:</w:t>
      </w:r>
    </w:p>
    <w:p w:rsidR="000C5D6B" w:rsidRDefault="000C5D6B" w:rsidP="000C5D6B">
      <w:pPr>
        <w:pStyle w:val="1"/>
        <w:numPr>
          <w:ilvl w:val="0"/>
          <w:numId w:val="1"/>
        </w:numPr>
        <w:tabs>
          <w:tab w:val="left" w:pos="241"/>
        </w:tabs>
        <w:jc w:val="both"/>
      </w:pPr>
      <w:r>
        <w:rPr>
          <w:rStyle w:val="a3"/>
        </w:rPr>
        <w:t>Дати дозвіл Іванченко Любов Миколаївні, на розробку проекту землеустрою, щодо відведення земельної ділянки у власність для ведення особистого селянського господарства площею 0,0800 га в селі Рясне - Руське, Яворівського району Львівської області за рахунок земель запасу сільської ради.</w:t>
      </w:r>
    </w:p>
    <w:p w:rsidR="000C5D6B" w:rsidRDefault="000C5D6B" w:rsidP="000C5D6B">
      <w:pPr>
        <w:pStyle w:val="1"/>
        <w:numPr>
          <w:ilvl w:val="0"/>
          <w:numId w:val="1"/>
        </w:numPr>
        <w:tabs>
          <w:tab w:val="left" w:pos="358"/>
        </w:tabs>
        <w:jc w:val="both"/>
      </w:pPr>
      <w:r>
        <w:rPr>
          <w:rStyle w:val="a3"/>
        </w:rPr>
        <w:t>Іванченко Любов Миколаївні погодити проект землеустрою, щодо відведення земельної ділянки у власність для ведення особистого селянського господарства площею 0,0800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0C5D6B" w:rsidRDefault="000C5D6B" w:rsidP="000C5D6B">
      <w:pPr>
        <w:pStyle w:val="1"/>
        <w:numPr>
          <w:ilvl w:val="0"/>
          <w:numId w:val="1"/>
        </w:numPr>
        <w:tabs>
          <w:tab w:val="left" w:pos="358"/>
        </w:tabs>
        <w:spacing w:line="271" w:lineRule="auto"/>
        <w:rPr>
          <w:rStyle w:val="a3"/>
        </w:rPr>
      </w:pPr>
      <w:r>
        <w:rPr>
          <w:rStyle w:val="a3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</w:t>
      </w:r>
      <w:r w:rsidR="00E930F9">
        <w:rPr>
          <w:rStyle w:val="a3"/>
        </w:rPr>
        <w:t xml:space="preserve"> </w:t>
      </w:r>
      <w:r>
        <w:rPr>
          <w:rStyle w:val="a3"/>
        </w:rPr>
        <w:t xml:space="preserve">комісії </w:t>
      </w:r>
      <w:r w:rsidR="00E930F9">
        <w:rPr>
          <w:rStyle w:val="a3"/>
        </w:rPr>
        <w:t xml:space="preserve"> </w:t>
      </w:r>
      <w:proofErr w:type="spellStart"/>
      <w:r>
        <w:rPr>
          <w:rStyle w:val="a3"/>
        </w:rPr>
        <w:t>Гануляк</w:t>
      </w:r>
      <w:proofErr w:type="spellEnd"/>
      <w:r w:rsidR="00E930F9">
        <w:rPr>
          <w:rStyle w:val="a3"/>
        </w:rPr>
        <w:t xml:space="preserve">  В. І. )</w:t>
      </w:r>
    </w:p>
    <w:p w:rsidR="00E930F9" w:rsidRDefault="00E930F9" w:rsidP="00E930F9">
      <w:pPr>
        <w:pStyle w:val="1"/>
        <w:tabs>
          <w:tab w:val="left" w:pos="358"/>
        </w:tabs>
        <w:spacing w:line="271" w:lineRule="auto"/>
        <w:rPr>
          <w:rStyle w:val="a3"/>
        </w:rPr>
      </w:pPr>
    </w:p>
    <w:p w:rsidR="00E930F9" w:rsidRDefault="00E930F9" w:rsidP="00E930F9">
      <w:pPr>
        <w:pStyle w:val="1"/>
        <w:tabs>
          <w:tab w:val="left" w:pos="358"/>
        </w:tabs>
        <w:spacing w:line="271" w:lineRule="auto"/>
        <w:rPr>
          <w:rStyle w:val="a3"/>
        </w:rPr>
      </w:pPr>
    </w:p>
    <w:p w:rsidR="00E930F9" w:rsidRDefault="00E930F9" w:rsidP="00E930F9">
      <w:pPr>
        <w:pStyle w:val="1"/>
        <w:tabs>
          <w:tab w:val="left" w:pos="358"/>
        </w:tabs>
        <w:spacing w:line="271" w:lineRule="auto"/>
      </w:pPr>
      <w:r>
        <w:rPr>
          <w:rStyle w:val="a3"/>
        </w:rPr>
        <w:t>Сільський голова                                                        Емілія Смокоровська</w:t>
      </w:r>
      <w:bookmarkStart w:id="0" w:name="_GoBack"/>
      <w:bookmarkEnd w:id="0"/>
    </w:p>
    <w:p w:rsidR="00455A0B" w:rsidRDefault="00455A0B"/>
    <w:sectPr w:rsidR="00455A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C6886"/>
    <w:multiLevelType w:val="multilevel"/>
    <w:tmpl w:val="465E08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B1B"/>
    <w:rsid w:val="000C5D6B"/>
    <w:rsid w:val="00322B1B"/>
    <w:rsid w:val="00455A0B"/>
    <w:rsid w:val="00E93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9F62E"/>
  <w15:chartTrackingRefBased/>
  <w15:docId w15:val="{54EDDADA-2885-4CDE-A28F-00EA80464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C5D6B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0C5D6B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1003</Words>
  <Characters>573</Characters>
  <Application>Microsoft Office Word</Application>
  <DocSecurity>0</DocSecurity>
  <Lines>4</Lines>
  <Paragraphs>3</Paragraphs>
  <ScaleCrop>false</ScaleCrop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2023-11-24T06:55:00Z</dcterms:created>
  <dcterms:modified xsi:type="dcterms:W3CDTF">2023-11-27T07:33:00Z</dcterms:modified>
</cp:coreProperties>
</file>