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3D69" w:rsidRDefault="003A3D69" w:rsidP="003A3D69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</w:p>
    <w:p w:rsidR="003A3D69" w:rsidRDefault="003A3D69" w:rsidP="003A3D69">
      <w:pPr>
        <w:pStyle w:val="1"/>
        <w:jc w:val="center"/>
      </w:pPr>
      <w:r>
        <w:rPr>
          <w:rStyle w:val="a3"/>
        </w:rPr>
        <w:t>РІШЕННЯ№4348</w:t>
      </w:r>
    </w:p>
    <w:p w:rsidR="003A3D69" w:rsidRDefault="003A3D69" w:rsidP="003A3D69">
      <w:pPr>
        <w:pStyle w:val="1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4BF36D" wp14:editId="68C67CCE">
                <wp:simplePos x="0" y="0"/>
                <wp:positionH relativeFrom="page">
                  <wp:posOffset>4950460</wp:posOffset>
                </wp:positionH>
                <wp:positionV relativeFrom="paragraph">
                  <wp:posOffset>12700</wp:posOffset>
                </wp:positionV>
                <wp:extent cx="1329055" cy="222250"/>
                <wp:effectExtent l="0" t="0" r="0" b="0"/>
                <wp:wrapSquare wrapText="left"/>
                <wp:docPr id="41" name="Shap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9055" cy="2222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A3D69" w:rsidRDefault="003A3D69" w:rsidP="003A3D69">
                            <w:pPr>
                              <w:pStyle w:val="1"/>
                              <w:spacing w:after="0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5C4BF36D" id="_x0000_t202" coordsize="21600,21600" o:spt="202" path="m,l,21600r21600,l21600,xe">
                <v:stroke joinstyle="miter"/>
                <v:path gradientshapeok="t" o:connecttype="rect"/>
              </v:shapetype>
              <v:shape id="Shape 41" o:spid="_x0000_s1026" type="#_x0000_t202" style="position:absolute;margin-left:389.8pt;margin-top:1pt;width:104.65pt;height:17.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" filled="f" stroked="f">
                <v:textbox inset="0,0,0,0">
                  <w:txbxContent>
                    <w:p w:rsidR="003A3D69" w:rsidRDefault="003A3D69" w:rsidP="003A3D69">
                      <w:pPr>
                        <w:pStyle w:val="1"/>
                        <w:spacing w:after="0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a3"/>
        </w:rPr>
        <w:t>01 жовтня 2020 року</w:t>
      </w:r>
    </w:p>
    <w:p w:rsidR="00DF2877" w:rsidRDefault="003A3D69" w:rsidP="00DF2877">
      <w:pPr>
        <w:pStyle w:val="1"/>
        <w:spacing w:after="0" w:line="264" w:lineRule="auto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DF2877" w:rsidRDefault="003A3D69" w:rsidP="00DF2877">
      <w:pPr>
        <w:pStyle w:val="1"/>
        <w:spacing w:after="0" w:line="264" w:lineRule="auto"/>
        <w:rPr>
          <w:rStyle w:val="a3"/>
        </w:rPr>
      </w:pPr>
      <w:r>
        <w:rPr>
          <w:rStyle w:val="a3"/>
        </w:rPr>
        <w:t xml:space="preserve"> проекту землеустрою щодо відведення </w:t>
      </w:r>
    </w:p>
    <w:p w:rsidR="00DF2877" w:rsidRDefault="003A3D69" w:rsidP="00DF2877">
      <w:pPr>
        <w:pStyle w:val="1"/>
        <w:spacing w:after="0" w:line="264" w:lineRule="auto"/>
        <w:rPr>
          <w:rStyle w:val="a3"/>
        </w:rPr>
      </w:pPr>
      <w:r>
        <w:rPr>
          <w:rStyle w:val="a3"/>
        </w:rPr>
        <w:t>земельної ділянки для ведення особистого</w:t>
      </w:r>
    </w:p>
    <w:p w:rsidR="003A3D69" w:rsidRDefault="003A3D69" w:rsidP="00DF2877">
      <w:pPr>
        <w:pStyle w:val="1"/>
        <w:spacing w:after="0" w:line="264" w:lineRule="auto"/>
        <w:rPr>
          <w:rStyle w:val="a3"/>
        </w:rPr>
      </w:pPr>
      <w:r>
        <w:rPr>
          <w:rStyle w:val="a3"/>
        </w:rPr>
        <w:t xml:space="preserve"> селянського господарства Дорош М.М.</w:t>
      </w:r>
    </w:p>
    <w:p w:rsidR="00DF2877" w:rsidRDefault="00DF2877" w:rsidP="00DF2877">
      <w:pPr>
        <w:pStyle w:val="1"/>
        <w:spacing w:after="0" w:line="264" w:lineRule="auto"/>
        <w:rPr>
          <w:rStyle w:val="a3"/>
        </w:rPr>
      </w:pPr>
    </w:p>
    <w:p w:rsidR="00DF2877" w:rsidRDefault="00DF2877" w:rsidP="00DF2877">
      <w:pPr>
        <w:pStyle w:val="1"/>
        <w:spacing w:after="0" w:line="264" w:lineRule="auto"/>
      </w:pPr>
    </w:p>
    <w:p w:rsidR="003A3D69" w:rsidRDefault="003A3D69" w:rsidP="003A3D69">
      <w:pPr>
        <w:pStyle w:val="1"/>
        <w:ind w:firstLine="1740"/>
        <w:jc w:val="both"/>
      </w:pPr>
      <w:r>
        <w:rPr>
          <w:rStyle w:val="a3"/>
        </w:rPr>
        <w:t>Розглянувши заяву та подані документи Дорош Мирослави Михайлівни,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</w:t>
      </w:r>
      <w:r w:rsidR="00DF2877">
        <w:rPr>
          <w:rStyle w:val="a3"/>
        </w:rPr>
        <w:t xml:space="preserve"> </w:t>
      </w:r>
      <w:r>
        <w:rPr>
          <w:rStyle w:val="a3"/>
        </w:rPr>
        <w:t xml:space="preserve"> України «Про місцеве самоврядування в Україні», - Рясне - Руська сільська рада ,-</w:t>
      </w:r>
    </w:p>
    <w:p w:rsidR="003A3D69" w:rsidRDefault="003A3D69" w:rsidP="003A3D69">
      <w:pPr>
        <w:pStyle w:val="1"/>
      </w:pPr>
      <w:r>
        <w:rPr>
          <w:rStyle w:val="a3"/>
        </w:rPr>
        <w:t>ВИРІШИЛА :</w:t>
      </w:r>
    </w:p>
    <w:p w:rsidR="003A3D69" w:rsidRDefault="003A3D69" w:rsidP="003A3D69">
      <w:pPr>
        <w:pStyle w:val="1"/>
        <w:numPr>
          <w:ilvl w:val="0"/>
          <w:numId w:val="1"/>
        </w:numPr>
        <w:tabs>
          <w:tab w:val="left" w:pos="246"/>
        </w:tabs>
        <w:jc w:val="both"/>
      </w:pPr>
      <w:r>
        <w:rPr>
          <w:rStyle w:val="a3"/>
        </w:rPr>
        <w:t>Дати дозвіл Дорош Мирославі Михайлівні на розробку проекту землеустрою, щодо відведення земельної ділянки у власність для ведення особистого селянського</w:t>
      </w:r>
      <w:r w:rsidR="00DF2877">
        <w:rPr>
          <w:rStyle w:val="a3"/>
        </w:rPr>
        <w:t xml:space="preserve">  </w:t>
      </w:r>
      <w:r>
        <w:rPr>
          <w:rStyle w:val="a3"/>
        </w:rPr>
        <w:t xml:space="preserve"> господарства</w:t>
      </w:r>
      <w:r w:rsidR="00DF2877">
        <w:rPr>
          <w:rStyle w:val="a3"/>
        </w:rPr>
        <w:t xml:space="preserve"> </w:t>
      </w:r>
      <w:r>
        <w:rPr>
          <w:rStyle w:val="a3"/>
        </w:rPr>
        <w:t xml:space="preserve"> площею 0,0500</w:t>
      </w:r>
      <w:r w:rsidR="00DF2877">
        <w:rPr>
          <w:rStyle w:val="a3"/>
        </w:rPr>
        <w:t xml:space="preserve">  </w:t>
      </w:r>
      <w:r>
        <w:rPr>
          <w:rStyle w:val="a3"/>
        </w:rPr>
        <w:t xml:space="preserve"> га в селі Рясне - Руське, Яворівського району Львівської</w:t>
      </w:r>
      <w:r w:rsidR="00DF2877">
        <w:rPr>
          <w:rStyle w:val="a3"/>
        </w:rPr>
        <w:t xml:space="preserve">  </w:t>
      </w:r>
      <w:r>
        <w:rPr>
          <w:rStyle w:val="a3"/>
        </w:rPr>
        <w:t xml:space="preserve"> області </w:t>
      </w:r>
      <w:r w:rsidR="00DF2877">
        <w:rPr>
          <w:rStyle w:val="a3"/>
        </w:rPr>
        <w:t xml:space="preserve"> </w:t>
      </w:r>
      <w:r>
        <w:rPr>
          <w:rStyle w:val="a3"/>
        </w:rPr>
        <w:t>за рахунок земель запасу сільської ради.</w:t>
      </w:r>
    </w:p>
    <w:p w:rsidR="003A3D69" w:rsidRDefault="003A3D69" w:rsidP="003A3D69">
      <w:pPr>
        <w:pStyle w:val="1"/>
        <w:numPr>
          <w:ilvl w:val="0"/>
          <w:numId w:val="1"/>
        </w:numPr>
        <w:tabs>
          <w:tab w:val="left" w:pos="365"/>
        </w:tabs>
        <w:jc w:val="both"/>
      </w:pPr>
      <w:r>
        <w:rPr>
          <w:rStyle w:val="a3"/>
        </w:rPr>
        <w:t>Дорош Мирославі Михайлівні погодити проект землеустрою, щодо відведення земельної ділянки у власність для ведення особистого селянського господарства площею 0,0500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3A3D69" w:rsidRDefault="003A3D69" w:rsidP="003A3D69">
      <w:pPr>
        <w:pStyle w:val="1"/>
        <w:numPr>
          <w:ilvl w:val="0"/>
          <w:numId w:val="1"/>
        </w:numPr>
        <w:tabs>
          <w:tab w:val="left" w:pos="365"/>
        </w:tabs>
        <w:spacing w:line="271" w:lineRule="auto"/>
        <w:jc w:val="both"/>
      </w:pPr>
      <w:r>
        <w:rPr>
          <w:rStyle w:val="a3"/>
        </w:rPr>
        <w:t>Контроль за виконанням даного рішення покласти на постійну депутатську комісію з питань земельних</w:t>
      </w:r>
      <w:r w:rsidR="00DF2877">
        <w:rPr>
          <w:rStyle w:val="a3"/>
        </w:rPr>
        <w:t xml:space="preserve"> </w:t>
      </w:r>
      <w:r>
        <w:rPr>
          <w:rStyle w:val="a3"/>
        </w:rPr>
        <w:t xml:space="preserve"> відносин та будівництва </w:t>
      </w:r>
      <w:r w:rsidR="00DF2877">
        <w:rPr>
          <w:rStyle w:val="a3"/>
        </w:rPr>
        <w:t xml:space="preserve">  </w:t>
      </w:r>
      <w:r>
        <w:rPr>
          <w:rStyle w:val="a3"/>
        </w:rPr>
        <w:t xml:space="preserve">( голова комісії </w:t>
      </w:r>
      <w:proofErr w:type="spellStart"/>
      <w:r>
        <w:rPr>
          <w:rStyle w:val="a3"/>
        </w:rPr>
        <w:t>Гануляк</w:t>
      </w:r>
      <w:proofErr w:type="spellEnd"/>
      <w:r w:rsidR="00DF2877">
        <w:rPr>
          <w:rStyle w:val="a3"/>
        </w:rPr>
        <w:t xml:space="preserve">  В. І.)</w:t>
      </w:r>
    </w:p>
    <w:p w:rsidR="00324F59" w:rsidRDefault="00324F59"/>
    <w:p w:rsidR="00DF2877" w:rsidRPr="00DF2877" w:rsidRDefault="00DF2877">
      <w:pPr>
        <w:rPr>
          <w:rFonts w:ascii="Times New Roman" w:hAnsi="Times New Roman" w:cs="Times New Roman"/>
          <w:sz w:val="28"/>
          <w:szCs w:val="28"/>
        </w:rPr>
      </w:pPr>
    </w:p>
    <w:p w:rsidR="00DF2877" w:rsidRPr="00DF2877" w:rsidRDefault="00DF2877">
      <w:pPr>
        <w:rPr>
          <w:rFonts w:ascii="Times New Roman" w:hAnsi="Times New Roman" w:cs="Times New Roman"/>
          <w:sz w:val="28"/>
          <w:szCs w:val="28"/>
        </w:rPr>
      </w:pPr>
      <w:r w:rsidRPr="00DF2877">
        <w:rPr>
          <w:rFonts w:ascii="Times New Roman" w:hAnsi="Times New Roman" w:cs="Times New Roman"/>
          <w:sz w:val="28"/>
          <w:szCs w:val="28"/>
        </w:rPr>
        <w:t xml:space="preserve">Сільський голова                </w:t>
      </w:r>
      <w:bookmarkStart w:id="0" w:name="_GoBack"/>
      <w:bookmarkEnd w:id="0"/>
      <w:r w:rsidRPr="00DF2877">
        <w:rPr>
          <w:rFonts w:ascii="Times New Roman" w:hAnsi="Times New Roman" w:cs="Times New Roman"/>
          <w:sz w:val="28"/>
          <w:szCs w:val="28"/>
        </w:rPr>
        <w:t xml:space="preserve">                                                Емілія </w:t>
      </w:r>
      <w:proofErr w:type="spellStart"/>
      <w:r w:rsidRPr="00DF2877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DF2877" w:rsidRPr="00DF28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DE299F"/>
    <w:multiLevelType w:val="multilevel"/>
    <w:tmpl w:val="CFEE545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A08"/>
    <w:rsid w:val="00324F59"/>
    <w:rsid w:val="003A3D69"/>
    <w:rsid w:val="00AE4A08"/>
    <w:rsid w:val="00DF2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4832D"/>
  <w15:chartTrackingRefBased/>
  <w15:docId w15:val="{93030E9E-4493-47D0-ADAC-DC9AFDF82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3A3D69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3A3D69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1010</Words>
  <Characters>576</Characters>
  <Application>Microsoft Office Word</Application>
  <DocSecurity>0</DocSecurity>
  <Lines>4</Lines>
  <Paragraphs>3</Paragraphs>
  <ScaleCrop>false</ScaleCrop>
  <Company/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2023-12-06T09:02:00Z</dcterms:created>
  <dcterms:modified xsi:type="dcterms:W3CDTF">2023-12-06T09:27:00Z</dcterms:modified>
</cp:coreProperties>
</file>