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00E" w:rsidRDefault="001B700E" w:rsidP="001B700E">
      <w:pPr>
        <w:pStyle w:val="1"/>
        <w:ind w:left="1340" w:firstLine="1000"/>
        <w:jc w:val="center"/>
        <w:rPr>
          <w:rStyle w:val="a5"/>
        </w:rPr>
      </w:pPr>
      <w:r>
        <w:rPr>
          <w:rStyle w:val="a5"/>
        </w:rPr>
        <w:t>РЯСНЕ-РУСЬКА СІЛЬСЬКА РАДА</w:t>
      </w:r>
    </w:p>
    <w:p w:rsidR="001B700E" w:rsidRDefault="001B700E" w:rsidP="001B700E">
      <w:pPr>
        <w:pStyle w:val="1"/>
        <w:ind w:left="1340" w:firstLine="503"/>
        <w:jc w:val="center"/>
      </w:pPr>
      <w:r>
        <w:rPr>
          <w:rStyle w:val="a5"/>
        </w:rPr>
        <w:t>ЯВОРІВСЬКОГО РАЙОНУ ЛЬВІВСЬКОЇ ОБЛАСТІ СІМДЕСЯТ ПЕРША СЕСІЯ СЬОМОГО СКЛИКАННЯ</w:t>
      </w:r>
    </w:p>
    <w:p w:rsidR="001B700E" w:rsidRDefault="001B700E" w:rsidP="001B700E">
      <w:pPr>
        <w:pStyle w:val="1"/>
        <w:spacing w:after="280"/>
        <w:jc w:val="center"/>
      </w:pPr>
      <w:r>
        <w:rPr>
          <w:rStyle w:val="a5"/>
        </w:rPr>
        <w:t xml:space="preserve">Р І Ш Е Н </w:t>
      </w:r>
      <w:proofErr w:type="spellStart"/>
      <w:r>
        <w:rPr>
          <w:rStyle w:val="a5"/>
        </w:rPr>
        <w:t>Н</w:t>
      </w:r>
      <w:proofErr w:type="spellEnd"/>
      <w:r>
        <w:rPr>
          <w:rStyle w:val="a5"/>
        </w:rPr>
        <w:t xml:space="preserve"> Я № 4063</w:t>
      </w:r>
    </w:p>
    <w:p w:rsidR="001B700E" w:rsidRDefault="001B700E" w:rsidP="001B700E">
      <w:pPr>
        <w:pStyle w:val="1"/>
        <w:tabs>
          <w:tab w:val="left" w:pos="6908"/>
        </w:tabs>
      </w:pPr>
      <w:r>
        <w:rPr>
          <w:rStyle w:val="a5"/>
        </w:rPr>
        <w:t>від 11 вересня 2020 року</w:t>
      </w:r>
      <w:r>
        <w:rPr>
          <w:rStyle w:val="a5"/>
        </w:rPr>
        <w:tab/>
        <w:t>с. Рясне - Руське</w:t>
      </w:r>
    </w:p>
    <w:p w:rsidR="002C1DB2" w:rsidRDefault="001B700E" w:rsidP="001B700E">
      <w:pPr>
        <w:pStyle w:val="1"/>
        <w:spacing w:line="262" w:lineRule="auto"/>
        <w:rPr>
          <w:rStyle w:val="a5"/>
        </w:rPr>
      </w:pPr>
      <w:r>
        <w:rPr>
          <w:rStyle w:val="a5"/>
        </w:rPr>
        <w:t xml:space="preserve">Про затвердження проекту землеустрою </w:t>
      </w:r>
    </w:p>
    <w:p w:rsidR="002C1DB2" w:rsidRDefault="001B700E" w:rsidP="001B700E">
      <w:pPr>
        <w:pStyle w:val="1"/>
        <w:spacing w:line="262" w:lineRule="auto"/>
        <w:rPr>
          <w:rStyle w:val="a5"/>
        </w:rPr>
      </w:pPr>
      <w:r>
        <w:rPr>
          <w:rStyle w:val="a5"/>
        </w:rPr>
        <w:t xml:space="preserve">щодо відведення земельної ділянки для </w:t>
      </w:r>
    </w:p>
    <w:p w:rsidR="001B700E" w:rsidRDefault="001B700E" w:rsidP="001B700E">
      <w:pPr>
        <w:pStyle w:val="1"/>
        <w:spacing w:line="262" w:lineRule="auto"/>
        <w:rPr>
          <w:rStyle w:val="a5"/>
        </w:rPr>
      </w:pPr>
      <w:r>
        <w:rPr>
          <w:rStyle w:val="a5"/>
        </w:rPr>
        <w:t>індивідуального садівництва Воєводі Р.М.</w:t>
      </w:r>
    </w:p>
    <w:p w:rsidR="001B700E" w:rsidRDefault="001B700E" w:rsidP="001B700E">
      <w:pPr>
        <w:pStyle w:val="1"/>
        <w:spacing w:line="262" w:lineRule="auto"/>
      </w:pPr>
    </w:p>
    <w:p w:rsidR="001B700E" w:rsidRDefault="001B700E" w:rsidP="002C1DB2">
      <w:pPr>
        <w:pStyle w:val="1"/>
        <w:spacing w:after="180"/>
        <w:ind w:left="700" w:firstLine="1427"/>
        <w:jc w:val="both"/>
        <w:rPr>
          <w:rStyle w:val="a5"/>
        </w:rPr>
      </w:pPr>
      <w:r>
        <w:rPr>
          <w:rStyle w:val="a5"/>
        </w:rPr>
        <w:t>Розглянувши письмове звернення Воєводи Романа Михайловича про затвердження проекту землеустрою щодо відведення земельної ділянки для індивідуального садівництва</w:t>
      </w:r>
      <w:r w:rsidR="002C1DB2">
        <w:rPr>
          <w:rStyle w:val="a5"/>
        </w:rPr>
        <w:t xml:space="preserve">  </w:t>
      </w:r>
      <w:r>
        <w:rPr>
          <w:rStyle w:val="a5"/>
        </w:rPr>
        <w:t xml:space="preserve"> яка</w:t>
      </w:r>
      <w:r w:rsidR="002C1DB2">
        <w:rPr>
          <w:rStyle w:val="a5"/>
        </w:rPr>
        <w:t xml:space="preserve"> </w:t>
      </w:r>
      <w:r>
        <w:rPr>
          <w:rStyle w:val="a5"/>
        </w:rPr>
        <w:t xml:space="preserve"> знаходиться</w:t>
      </w:r>
      <w:r w:rsidR="002C1DB2">
        <w:rPr>
          <w:rStyle w:val="a5"/>
        </w:rPr>
        <w:t xml:space="preserve"> </w:t>
      </w:r>
      <w:r>
        <w:rPr>
          <w:rStyle w:val="a5"/>
        </w:rPr>
        <w:t xml:space="preserve">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</w:t>
      </w:r>
      <w:r w:rsidR="002C1DB2">
        <w:rPr>
          <w:rStyle w:val="a5"/>
        </w:rPr>
        <w:t xml:space="preserve"> </w:t>
      </w:r>
      <w:r>
        <w:rPr>
          <w:rStyle w:val="a5"/>
        </w:rPr>
        <w:t xml:space="preserve"> розроблений, ТзОВ «ОРДО ПЛЮС» враховуючи висновки відповідних служб: начальника відділу </w:t>
      </w:r>
      <w:proofErr w:type="spellStart"/>
      <w:r>
        <w:rPr>
          <w:rStyle w:val="a5"/>
        </w:rPr>
        <w:t>Держгеокадастру</w:t>
      </w:r>
      <w:proofErr w:type="spellEnd"/>
      <w:r>
        <w:rPr>
          <w:rStyle w:val="a5"/>
        </w:rPr>
        <w:t xml:space="preserve"> в Яворівському районі Львівської області, керівника відділу містобудування та архітектури Яворівської </w:t>
      </w:r>
      <w:r w:rsidR="002C1DB2">
        <w:rPr>
          <w:rStyle w:val="a5"/>
        </w:rPr>
        <w:t xml:space="preserve"> </w:t>
      </w:r>
      <w:r>
        <w:rPr>
          <w:rStyle w:val="a5"/>
        </w:rPr>
        <w:t xml:space="preserve">РДА, відповідно до статті </w:t>
      </w:r>
      <w:r w:rsidR="002C1DB2">
        <w:rPr>
          <w:rStyle w:val="a5"/>
        </w:rPr>
        <w:t xml:space="preserve"> </w:t>
      </w:r>
      <w:r>
        <w:rPr>
          <w:rStyle w:val="a5"/>
        </w:rPr>
        <w:t xml:space="preserve">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1B700E" w:rsidRDefault="001B700E" w:rsidP="001B700E">
      <w:pPr>
        <w:pStyle w:val="1"/>
        <w:spacing w:after="180"/>
        <w:ind w:left="700" w:firstLine="1180"/>
        <w:jc w:val="both"/>
      </w:pPr>
      <w:r>
        <w:rPr>
          <w:rStyle w:val="a5"/>
        </w:rPr>
        <w:t>ВИРІШИЛА:</w:t>
      </w:r>
    </w:p>
    <w:p w:rsidR="001B700E" w:rsidRDefault="001B700E" w:rsidP="001B700E">
      <w:pPr>
        <w:pStyle w:val="1"/>
        <w:numPr>
          <w:ilvl w:val="0"/>
          <w:numId w:val="1"/>
        </w:numPr>
        <w:tabs>
          <w:tab w:val="left" w:pos="205"/>
        </w:tabs>
        <w:spacing w:after="280"/>
        <w:jc w:val="both"/>
      </w:pPr>
      <w:r>
        <w:rPr>
          <w:rStyle w:val="a5"/>
        </w:rPr>
        <w:t xml:space="preserve">.Затвердити проект землеустрою щодо відведення земельної ділянки у власність для індивідуального садівництва Воєводі Роману Михайловичу площею 0,1113 га, яка знаходиться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області.</w:t>
      </w:r>
    </w:p>
    <w:p w:rsidR="001B700E" w:rsidRDefault="001B700E" w:rsidP="001B700E">
      <w:pPr>
        <w:pStyle w:val="1"/>
        <w:numPr>
          <w:ilvl w:val="0"/>
          <w:numId w:val="1"/>
        </w:numPr>
        <w:tabs>
          <w:tab w:val="left" w:pos="248"/>
        </w:tabs>
        <w:spacing w:after="280"/>
        <w:jc w:val="both"/>
      </w:pPr>
      <w:r>
        <w:rPr>
          <w:rStyle w:val="a5"/>
        </w:rPr>
        <w:t xml:space="preserve">.Передати Воєводі Роману Михайловичу у власність земельну ділянку для ведення садівництва 0,1113 га, з кадастровим номером 4625887500:02:000:2439 яка знаходиться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області.</w:t>
      </w:r>
    </w:p>
    <w:p w:rsidR="001B700E" w:rsidRDefault="001B700E" w:rsidP="001B700E">
      <w:pPr>
        <w:pStyle w:val="1"/>
        <w:numPr>
          <w:ilvl w:val="0"/>
          <w:numId w:val="1"/>
        </w:numPr>
        <w:tabs>
          <w:tab w:val="left" w:pos="241"/>
        </w:tabs>
        <w:spacing w:after="280"/>
        <w:jc w:val="both"/>
      </w:pPr>
      <w:r>
        <w:rPr>
          <w:rStyle w:val="a5"/>
        </w:rPr>
        <w:t>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A70A7" w:rsidRDefault="001B700E" w:rsidP="001B700E">
      <w:pPr>
        <w:rPr>
          <w:rStyle w:val="a5"/>
          <w:rFonts w:eastAsia="Microsoft Sans Serif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FDD1984" wp14:editId="6028EC4A">
                <wp:simplePos x="0" y="0"/>
                <wp:positionH relativeFrom="page">
                  <wp:posOffset>2952115</wp:posOffset>
                </wp:positionH>
                <wp:positionV relativeFrom="margin">
                  <wp:posOffset>9029700</wp:posOffset>
                </wp:positionV>
                <wp:extent cx="534670" cy="171450"/>
                <wp:effectExtent l="0" t="0" r="0" b="0"/>
                <wp:wrapNone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670" cy="1714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700E" w:rsidRDefault="001B700E" w:rsidP="001B700E">
                            <w:pPr>
                              <w:pStyle w:val="a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FDD1984" id="_x0000_t202" coordsize="21600,21600" o:spt="202" path="m,l,21600r21600,l21600,xe">
                <v:stroke joinstyle="miter"/>
                <v:path gradientshapeok="t" o:connecttype="rect"/>
              </v:shapetype>
              <v:shape id="Shape 15" o:spid="_x0000_s1026" type="#_x0000_t202" style="position:absolute;margin-left:232.45pt;margin-top:711pt;width:42.1pt;height:13.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" filled="f" stroked="f">
                <v:textbox inset="0,0,0,0">
                  <w:txbxContent>
                    <w:p w:rsidR="001B700E" w:rsidRDefault="001B700E" w:rsidP="001B700E">
                      <w:pPr>
                        <w:pStyle w:val="a4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CFDBF28" wp14:editId="4D9B2710">
                <wp:simplePos x="0" y="0"/>
                <wp:positionH relativeFrom="page">
                  <wp:posOffset>2625090</wp:posOffset>
                </wp:positionH>
                <wp:positionV relativeFrom="margin">
                  <wp:posOffset>8174355</wp:posOffset>
                </wp:positionV>
                <wp:extent cx="235585" cy="114300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85" cy="114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700E" w:rsidRDefault="001B700E" w:rsidP="001B700E">
                            <w:pPr>
                              <w:pStyle w:val="a4"/>
                              <w:rPr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CFDBF28" id="Shape 17" o:spid="_x0000_s1027" type="#_x0000_t202" style="position:absolute;margin-left:206.7pt;margin-top:643.65pt;width:18.55pt;height:9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" filled="f" stroked="f">
                <v:textbox inset="0,0,0,0">
                  <w:txbxContent>
                    <w:p w:rsidR="001B700E" w:rsidRDefault="001B700E" w:rsidP="001B700E">
                      <w:pPr>
                        <w:pStyle w:val="a4"/>
                        <w:rPr>
                          <w:sz w:val="13"/>
                          <w:szCs w:val="13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w:t>4</w:t>
      </w:r>
      <w:r>
        <w:rPr>
          <w:rStyle w:val="a5"/>
          <w:rFonts w:eastAsia="Microsoft Sans Serif"/>
        </w:rPr>
        <w:t xml:space="preserve">. Контроль за виконанням рішення покласти на постійну депутатську комісію з питань земельних відносин та </w:t>
      </w:r>
      <w:r w:rsidR="002C1DB2">
        <w:rPr>
          <w:rStyle w:val="a5"/>
          <w:rFonts w:eastAsia="Microsoft Sans Serif"/>
        </w:rPr>
        <w:t>будівництва</w:t>
      </w:r>
      <w:r>
        <w:rPr>
          <w:rStyle w:val="a5"/>
          <w:rFonts w:eastAsia="Microsoft Sans Serif"/>
          <w:color w:val="222D62"/>
        </w:rPr>
        <w:t xml:space="preserve"> </w:t>
      </w:r>
      <w:r>
        <w:rPr>
          <w:rStyle w:val="a5"/>
          <w:rFonts w:eastAsia="Microsoft Sans Serif"/>
        </w:rPr>
        <w:t xml:space="preserve">(голова комісії </w:t>
      </w:r>
      <w:proofErr w:type="spellStart"/>
      <w:r>
        <w:rPr>
          <w:rStyle w:val="a5"/>
          <w:rFonts w:eastAsia="Microsoft Sans Serif"/>
        </w:rPr>
        <w:t>Гануляк</w:t>
      </w:r>
      <w:proofErr w:type="spellEnd"/>
      <w:r>
        <w:rPr>
          <w:rStyle w:val="a5"/>
          <w:rFonts w:eastAsia="Microsoft Sans Serif"/>
        </w:rPr>
        <w:t xml:space="preserve"> В.І.)</w:t>
      </w:r>
    </w:p>
    <w:p w:rsidR="002C1DB2" w:rsidRDefault="002C1DB2" w:rsidP="001B700E">
      <w:pPr>
        <w:rPr>
          <w:rStyle w:val="a5"/>
          <w:rFonts w:eastAsia="Microsoft Sans Serif"/>
        </w:rPr>
      </w:pPr>
    </w:p>
    <w:p w:rsidR="002C1DB2" w:rsidRDefault="002C1DB2" w:rsidP="001B700E">
      <w:pPr>
        <w:rPr>
          <w:rStyle w:val="a5"/>
          <w:rFonts w:eastAsia="Microsoft Sans Serif"/>
        </w:rPr>
      </w:pPr>
    </w:p>
    <w:p w:rsidR="002C1DB2" w:rsidRDefault="002C1DB2" w:rsidP="001B700E">
      <w:pPr>
        <w:rPr>
          <w:rStyle w:val="a5"/>
          <w:rFonts w:eastAsia="Microsoft Sans Serif"/>
        </w:rPr>
      </w:pPr>
    </w:p>
    <w:p w:rsidR="002C1DB2" w:rsidRDefault="002C1DB2" w:rsidP="001B700E">
      <w:r>
        <w:rPr>
          <w:rStyle w:val="a5"/>
          <w:rFonts w:eastAsia="Microsoft Sans Serif"/>
        </w:rPr>
        <w:t>Сільський голова                                                              Емілія Смокоровська</w:t>
      </w:r>
      <w:bookmarkStart w:id="0" w:name="_GoBack"/>
      <w:bookmarkEnd w:id="0"/>
    </w:p>
    <w:sectPr w:rsidR="002C1D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E3D0A"/>
    <w:multiLevelType w:val="multilevel"/>
    <w:tmpl w:val="E3E8CAD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9E1"/>
    <w:rsid w:val="001B700E"/>
    <w:rsid w:val="002C1DB2"/>
    <w:rsid w:val="003549E1"/>
    <w:rsid w:val="005A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9AC6"/>
  <w15:chartTrackingRefBased/>
  <w15:docId w15:val="{1B042838-8378-4EC6-9C18-65372AE0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700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1B700E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1B700E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1B700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Основний текст1"/>
    <w:basedOn w:val="a"/>
    <w:link w:val="a5"/>
    <w:rsid w:val="001B700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1129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2023-12-12T08:58:00Z</dcterms:created>
  <dcterms:modified xsi:type="dcterms:W3CDTF">2023-12-12T09:18:00Z</dcterms:modified>
</cp:coreProperties>
</file>