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938" w:rsidRDefault="00C10938" w:rsidP="00C10938">
      <w:pPr>
        <w:pStyle w:val="1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ПЕРША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4076</w:t>
      </w:r>
    </w:p>
    <w:p w:rsidR="00891669" w:rsidRDefault="00891669" w:rsidP="00C10938">
      <w:pPr>
        <w:pStyle w:val="1"/>
        <w:jc w:val="center"/>
      </w:pPr>
    </w:p>
    <w:p w:rsidR="00891669" w:rsidRDefault="00C10938" w:rsidP="00C10938">
      <w:pPr>
        <w:pStyle w:val="1"/>
        <w:spacing w:after="540"/>
        <w:ind w:left="280" w:firstLine="4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760E8" wp14:editId="512D75BA">
                <wp:simplePos x="0" y="0"/>
                <wp:positionH relativeFrom="page">
                  <wp:posOffset>4824095</wp:posOffset>
                </wp:positionH>
                <wp:positionV relativeFrom="paragraph">
                  <wp:posOffset>12700</wp:posOffset>
                </wp:positionV>
                <wp:extent cx="1328420" cy="226060"/>
                <wp:effectExtent l="0" t="0" r="0" b="0"/>
                <wp:wrapSquare wrapText="left"/>
                <wp:docPr id="198" name="Shap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10938" w:rsidRDefault="00C10938" w:rsidP="00C10938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65760E8" id="_x0000_t202" coordsize="21600,21600" o:spt="202" path="m,l,21600r21600,l21600,xe">
                <v:stroke joinstyle="miter"/>
                <v:path gradientshapeok="t" o:connecttype="rect"/>
              </v:shapetype>
              <v:shape id="Shape 198" o:spid="_x0000_s1026" type="#_x0000_t202" style="position:absolute;left:0;text-align:left;margin-left:379.85pt;margin-top:1pt;width:104.6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" filled="f" stroked="f">
                <v:textbox inset="0,0,0,0">
                  <w:txbxContent>
                    <w:p w:rsidR="00C10938" w:rsidRDefault="00C10938" w:rsidP="00C10938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 xml:space="preserve">11 вересня 2020 року </w:t>
      </w:r>
    </w:p>
    <w:p w:rsidR="00891669" w:rsidRDefault="00C10938" w:rsidP="00891669">
      <w:pPr>
        <w:pStyle w:val="1"/>
        <w:ind w:left="280" w:firstLine="40"/>
        <w:jc w:val="both"/>
        <w:rPr>
          <w:rStyle w:val="a3"/>
        </w:rPr>
      </w:pPr>
      <w:r>
        <w:rPr>
          <w:rStyle w:val="a3"/>
        </w:rPr>
        <w:t>Про надання дозволу</w:t>
      </w:r>
    </w:p>
    <w:p w:rsidR="00891669" w:rsidRDefault="00C10938" w:rsidP="00891669">
      <w:pPr>
        <w:pStyle w:val="1"/>
        <w:ind w:left="280" w:firstLine="40"/>
        <w:jc w:val="both"/>
        <w:rPr>
          <w:rStyle w:val="a3"/>
        </w:rPr>
      </w:pPr>
      <w:r>
        <w:rPr>
          <w:rStyle w:val="a3"/>
        </w:rPr>
        <w:t xml:space="preserve"> на виготовлення детального плану</w:t>
      </w:r>
    </w:p>
    <w:p w:rsidR="00891669" w:rsidRDefault="00C10938" w:rsidP="00891669">
      <w:pPr>
        <w:pStyle w:val="1"/>
        <w:ind w:left="280" w:firstLine="40"/>
        <w:jc w:val="both"/>
        <w:rPr>
          <w:rStyle w:val="a3"/>
        </w:rPr>
      </w:pPr>
      <w:r>
        <w:rPr>
          <w:rStyle w:val="a3"/>
        </w:rPr>
        <w:t xml:space="preserve"> території для зміни цільового</w:t>
      </w:r>
    </w:p>
    <w:p w:rsidR="00891669" w:rsidRDefault="00C10938" w:rsidP="00891669">
      <w:pPr>
        <w:pStyle w:val="1"/>
        <w:ind w:left="280" w:firstLine="40"/>
        <w:jc w:val="both"/>
        <w:rPr>
          <w:rStyle w:val="a3"/>
        </w:rPr>
      </w:pPr>
      <w:r>
        <w:rPr>
          <w:rStyle w:val="a3"/>
        </w:rPr>
        <w:t xml:space="preserve"> призначення земельної ділянки</w:t>
      </w:r>
    </w:p>
    <w:p w:rsidR="00C10938" w:rsidRDefault="00C10938" w:rsidP="00891669">
      <w:pPr>
        <w:pStyle w:val="1"/>
        <w:ind w:left="280" w:firstLine="40"/>
        <w:jc w:val="both"/>
        <w:rPr>
          <w:rStyle w:val="a3"/>
        </w:rPr>
      </w:pPr>
      <w:r>
        <w:rPr>
          <w:rStyle w:val="a3"/>
        </w:rPr>
        <w:t xml:space="preserve"> в селі Рясне </w:t>
      </w:r>
      <w:r w:rsidR="00891669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891669" w:rsidRDefault="00891669" w:rsidP="00891669">
      <w:pPr>
        <w:pStyle w:val="1"/>
        <w:ind w:left="280" w:firstLine="40"/>
        <w:jc w:val="both"/>
        <w:rPr>
          <w:rStyle w:val="a3"/>
        </w:rPr>
      </w:pPr>
    </w:p>
    <w:p w:rsidR="00891669" w:rsidRDefault="00891669" w:rsidP="00891669">
      <w:pPr>
        <w:pStyle w:val="1"/>
        <w:ind w:left="280" w:firstLine="40"/>
        <w:jc w:val="both"/>
      </w:pPr>
    </w:p>
    <w:p w:rsidR="00C10938" w:rsidRDefault="00C10938" w:rsidP="00C10938">
      <w:pPr>
        <w:pStyle w:val="1"/>
        <w:spacing w:after="320"/>
        <w:ind w:left="1000" w:firstLine="1120"/>
        <w:jc w:val="both"/>
      </w:pPr>
      <w:r>
        <w:rPr>
          <w:rStyle w:val="a3"/>
        </w:rPr>
        <w:t xml:space="preserve">Розглянувши заяву та подані документи Воєводи Галини Василівни, щодо надання дозволу на виготовлення детального плану території по зміні цільового призначення земельної ділянки в селі Рясне - Руське (за межами населеного пункту), Яворівського району, Львівської області , відповідно до Закону України «Про регулювання містобудівної діяльності» від 17.02.201 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C10938" w:rsidRDefault="00C10938" w:rsidP="00C10938">
      <w:pPr>
        <w:pStyle w:val="1"/>
        <w:spacing w:after="320"/>
        <w:ind w:firstLine="1000"/>
        <w:jc w:val="both"/>
      </w:pPr>
      <w:r>
        <w:rPr>
          <w:rStyle w:val="a3"/>
        </w:rPr>
        <w:t>ВИРІШИЛА :</w:t>
      </w:r>
    </w:p>
    <w:p w:rsidR="00C10938" w:rsidRDefault="00C10938" w:rsidP="00C10938">
      <w:pPr>
        <w:pStyle w:val="1"/>
        <w:numPr>
          <w:ilvl w:val="0"/>
          <w:numId w:val="1"/>
        </w:numPr>
        <w:tabs>
          <w:tab w:val="left" w:pos="499"/>
        </w:tabs>
        <w:spacing w:after="320"/>
        <w:ind w:left="280" w:firstLine="40"/>
        <w:jc w:val="both"/>
      </w:pPr>
      <w:r>
        <w:rPr>
          <w:rStyle w:val="a3"/>
        </w:rPr>
        <w:t>.Попередньо погодити надання дозволу Воєводі Галині Василівні на виготовлення детального плану території для зміни цільового призначення земельної ділянки площею 0, 50 га з кадастровим номером 4625887500:01:000:0019 в селі Рясне - Руське (за межами населеного пункту) Яворівського району, Львівської області з для ведення особистого селянського господарства на для будівництва та обслуговування торгово - офісних, та виробничо - складських приміщень.</w:t>
      </w:r>
    </w:p>
    <w:p w:rsidR="00C10938" w:rsidRDefault="00C10938" w:rsidP="00C10938">
      <w:pPr>
        <w:pStyle w:val="1"/>
        <w:numPr>
          <w:ilvl w:val="0"/>
          <w:numId w:val="1"/>
        </w:numPr>
        <w:tabs>
          <w:tab w:val="left" w:pos="528"/>
        </w:tabs>
        <w:spacing w:after="320" w:line="233" w:lineRule="auto"/>
        <w:ind w:left="280" w:firstLine="40"/>
        <w:jc w:val="both"/>
        <w:rPr>
          <w:rStyle w:val="a3"/>
        </w:rPr>
      </w:pPr>
      <w:r>
        <w:rPr>
          <w:rStyle w:val="a3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91669" w:rsidRDefault="00891920" w:rsidP="00891920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891669">
        <w:rPr>
          <w:rStyle w:val="a3"/>
          <w:rFonts w:eastAsia="Microsoft Sans Serif"/>
        </w:rPr>
        <w:t>Контроль за виконанням рішення покласти на постійну депутатську комісію з</w:t>
      </w:r>
    </w:p>
    <w:p w:rsidR="00891669" w:rsidRDefault="00891669" w:rsidP="00365B9B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891669" w:rsidRDefault="00891669" w:rsidP="00891669">
      <w:pPr>
        <w:rPr>
          <w:rStyle w:val="a3"/>
          <w:rFonts w:eastAsia="Microsoft Sans Serif"/>
        </w:rPr>
      </w:pPr>
    </w:p>
    <w:p w:rsidR="00891669" w:rsidRDefault="00891669" w:rsidP="00891669">
      <w:pPr>
        <w:rPr>
          <w:rStyle w:val="a3"/>
          <w:rFonts w:eastAsia="Microsoft Sans Serif"/>
        </w:rPr>
      </w:pPr>
    </w:p>
    <w:p w:rsidR="00891669" w:rsidRDefault="00891669" w:rsidP="00365B9B">
      <w:pPr>
        <w:pStyle w:val="1"/>
        <w:tabs>
          <w:tab w:val="left" w:pos="655"/>
        </w:tabs>
        <w:ind w:left="142"/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sectPr w:rsidR="008916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014E4C"/>
    <w:multiLevelType w:val="multilevel"/>
    <w:tmpl w:val="FF2CE42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FB"/>
    <w:rsid w:val="00091DFB"/>
    <w:rsid w:val="002B49DB"/>
    <w:rsid w:val="00365B9B"/>
    <w:rsid w:val="00891669"/>
    <w:rsid w:val="00891920"/>
    <w:rsid w:val="00C1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344F0"/>
  <w15:chartTrackingRefBased/>
  <w15:docId w15:val="{44230F65-F738-4305-852A-3B450EC9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1093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109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2023-12-15T06:51:00Z</dcterms:created>
  <dcterms:modified xsi:type="dcterms:W3CDTF">2023-12-15T09:06:00Z</dcterms:modified>
</cp:coreProperties>
</file>