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1AE" w:rsidRDefault="00A261AE" w:rsidP="00A261AE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РІШЕННЯ№5185</w:t>
      </w:r>
    </w:p>
    <w:p w:rsidR="00A261AE" w:rsidRDefault="00A261AE" w:rsidP="00A261AE">
      <w:pPr>
        <w:pStyle w:val="20"/>
      </w:pPr>
      <w:r>
        <w:rPr>
          <w:rStyle w:val="2"/>
        </w:rPr>
        <w:t>(третє пленарне засідання)</w:t>
      </w:r>
    </w:p>
    <w:p w:rsidR="00A261AE" w:rsidRDefault="00A261AE" w:rsidP="00A261AE">
      <w:pPr>
        <w:pStyle w:val="1"/>
        <w:spacing w:after="460"/>
        <w:rPr>
          <w:rStyle w:val="a3"/>
        </w:rPr>
      </w:pPr>
      <w:r>
        <w:rPr>
          <w:rStyle w:val="a3"/>
        </w:rPr>
        <w:t>від23 листопада 2020 року</w:t>
      </w:r>
    </w:p>
    <w:p w:rsidR="00010C7B" w:rsidRDefault="00A261AE" w:rsidP="00010C7B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010C7B" w:rsidRDefault="00A261AE" w:rsidP="00010C7B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010C7B" w:rsidRDefault="00A261AE" w:rsidP="00010C7B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010C7B" w:rsidRDefault="00A261AE" w:rsidP="00010C7B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010C7B" w:rsidRDefault="00A261AE" w:rsidP="00010C7B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A261AE" w:rsidRDefault="00A261AE" w:rsidP="00010C7B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010C7B" w:rsidRDefault="00010C7B" w:rsidP="00010C7B">
      <w:pPr>
        <w:pStyle w:val="1"/>
        <w:rPr>
          <w:rStyle w:val="a3"/>
        </w:rPr>
      </w:pPr>
    </w:p>
    <w:p w:rsidR="00010C7B" w:rsidRDefault="00010C7B" w:rsidP="00010C7B">
      <w:pPr>
        <w:pStyle w:val="1"/>
      </w:pPr>
    </w:p>
    <w:p w:rsidR="00A261AE" w:rsidRDefault="00A261AE" w:rsidP="00A261AE">
      <w:pPr>
        <w:pStyle w:val="1"/>
        <w:ind w:left="2540"/>
        <w:jc w:val="both"/>
      </w:pPr>
      <w:r>
        <w:rPr>
          <w:rStyle w:val="a3"/>
        </w:rPr>
        <w:t>Розглянувши звернення</w:t>
      </w:r>
      <w:r w:rsidR="009B0292">
        <w:rPr>
          <w:rStyle w:val="a3"/>
        </w:rPr>
        <w:t xml:space="preserve">   </w:t>
      </w:r>
      <w:r>
        <w:rPr>
          <w:rStyle w:val="a3"/>
        </w:rPr>
        <w:t xml:space="preserve"> Комендант </w:t>
      </w:r>
      <w:r w:rsidR="009B0292">
        <w:rPr>
          <w:rStyle w:val="a3"/>
        </w:rPr>
        <w:t xml:space="preserve"> </w:t>
      </w:r>
      <w:r>
        <w:rPr>
          <w:rStyle w:val="a3"/>
        </w:rPr>
        <w:t>Уляни</w:t>
      </w:r>
      <w:r w:rsidR="009B0292">
        <w:rPr>
          <w:rStyle w:val="a3"/>
        </w:rPr>
        <w:t xml:space="preserve">  </w:t>
      </w:r>
      <w:r>
        <w:rPr>
          <w:rStyle w:val="a3"/>
        </w:rPr>
        <w:t xml:space="preserve"> Михайлівни</w:t>
      </w:r>
    </w:p>
    <w:p w:rsidR="00A261AE" w:rsidRDefault="00A261AE" w:rsidP="00A261AE">
      <w:pPr>
        <w:pStyle w:val="1"/>
        <w:spacing w:after="340"/>
        <w:ind w:left="720" w:firstLine="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Україні»,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A261AE" w:rsidRPr="009B0292" w:rsidRDefault="00A261AE" w:rsidP="00A261AE">
      <w:pPr>
        <w:pStyle w:val="20"/>
        <w:spacing w:after="340"/>
        <w:jc w:val="both"/>
        <w:rPr>
          <w:sz w:val="28"/>
          <w:szCs w:val="28"/>
        </w:rPr>
      </w:pPr>
      <w:r w:rsidRPr="009B0292">
        <w:rPr>
          <w:rStyle w:val="2"/>
          <w:sz w:val="28"/>
          <w:szCs w:val="28"/>
        </w:rPr>
        <w:t>ВИРІШИЛА:</w:t>
      </w:r>
      <w:bookmarkStart w:id="0" w:name="_GoBack"/>
      <w:bookmarkEnd w:id="0"/>
    </w:p>
    <w:p w:rsidR="00A261AE" w:rsidRDefault="00A261AE" w:rsidP="00A261AE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Комендант Уляні Михайлівні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4610136300:06:012:0227площею 0,1022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— код КВЦПЗ 01.05 Землі сільськогосподарського призначення» для передачі її у приватну власність.</w:t>
      </w:r>
    </w:p>
    <w:p w:rsidR="00A261AE" w:rsidRDefault="00A261AE" w:rsidP="00A261AE">
      <w:pPr>
        <w:pStyle w:val="1"/>
        <w:numPr>
          <w:ilvl w:val="0"/>
          <w:numId w:val="1"/>
        </w:numPr>
        <w:tabs>
          <w:tab w:val="left" w:pos="262"/>
        </w:tabs>
        <w:jc w:val="both"/>
      </w:pPr>
      <w:r>
        <w:rPr>
          <w:rStyle w:val="a3"/>
        </w:rPr>
        <w:t>.Комендант Уляні Михайлівні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85E48" w:rsidRDefault="00685E48" w:rsidP="00685E48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685E48" w:rsidRDefault="00685E48" w:rsidP="00685E48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685E48" w:rsidRDefault="00685E48" w:rsidP="00685E48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60E6F" w:rsidRDefault="00B60E6F"/>
    <w:sectPr w:rsidR="00B60E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503454"/>
    <w:multiLevelType w:val="multilevel"/>
    <w:tmpl w:val="741A98A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A23"/>
    <w:rsid w:val="00010C7B"/>
    <w:rsid w:val="00182A23"/>
    <w:rsid w:val="00685E48"/>
    <w:rsid w:val="009B0292"/>
    <w:rsid w:val="00A261AE"/>
    <w:rsid w:val="00B6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7C8E2"/>
  <w15:chartTrackingRefBased/>
  <w15:docId w15:val="{6A3D83EC-B3AC-4C44-A589-A049DE60B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261AE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A261AE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A261A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A261AE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1126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2024-08-02T06:04:00Z</dcterms:created>
  <dcterms:modified xsi:type="dcterms:W3CDTF">2024-08-05T11:54:00Z</dcterms:modified>
</cp:coreProperties>
</file>