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1E3" w:rsidRDefault="005D71E3" w:rsidP="005D71E3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9142FA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№5191</w:t>
      </w:r>
      <w:r>
        <w:rPr>
          <w:rStyle w:val="a3"/>
        </w:rPr>
        <w:br/>
        <w:t>(третє пленарне засідання)</w:t>
      </w:r>
    </w:p>
    <w:p w:rsidR="005D71E3" w:rsidRDefault="005D71E3" w:rsidP="005D71E3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003E9" w:rsidRDefault="005D71E3" w:rsidP="003003E9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003E9" w:rsidRDefault="005D71E3" w:rsidP="003003E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003E9" w:rsidRDefault="005D71E3" w:rsidP="003003E9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003E9" w:rsidRDefault="005D71E3" w:rsidP="003003E9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003E9" w:rsidRDefault="005D71E3" w:rsidP="003003E9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D71E3" w:rsidRDefault="005D71E3" w:rsidP="003003E9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003E9" w:rsidRDefault="003003E9" w:rsidP="003003E9">
      <w:pPr>
        <w:pStyle w:val="1"/>
      </w:pPr>
    </w:p>
    <w:p w:rsidR="005D71E3" w:rsidRDefault="005D71E3" w:rsidP="005D71E3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Шаха Петра Петровича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D71E3" w:rsidRDefault="005D71E3" w:rsidP="005D71E3">
      <w:pPr>
        <w:pStyle w:val="1"/>
        <w:spacing w:after="300"/>
      </w:pPr>
      <w:r>
        <w:rPr>
          <w:rStyle w:val="a3"/>
        </w:rPr>
        <w:t>ВИРІШИЛА:</w:t>
      </w:r>
    </w:p>
    <w:p w:rsidR="005D71E3" w:rsidRDefault="005D71E3" w:rsidP="005D71E3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Шаху Петру Петровичу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4610136300:06:012:0320площею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95A53" w:rsidRDefault="005D71E3" w:rsidP="005D71E3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2.Шаху Петру Петровичу забезпечити через</w:t>
      </w:r>
      <w:r w:rsidR="00175AD9">
        <w:rPr>
          <w:rStyle w:val="a3"/>
          <w:rFonts w:eastAsia="Microsoft Sans Serif"/>
        </w:rPr>
        <w:t xml:space="preserve">  </w:t>
      </w:r>
      <w:r>
        <w:rPr>
          <w:rStyle w:val="a3"/>
          <w:rFonts w:eastAsia="Microsoft Sans Serif"/>
        </w:rPr>
        <w:t xml:space="preserve"> спеціалізовану </w:t>
      </w:r>
      <w:r w:rsidR="00175AD9">
        <w:rPr>
          <w:rStyle w:val="a3"/>
          <w:rFonts w:eastAsia="Microsoft Sans Serif"/>
        </w:rPr>
        <w:t xml:space="preserve">     </w:t>
      </w:r>
      <w:r>
        <w:rPr>
          <w:rStyle w:val="a3"/>
          <w:rFonts w:eastAsia="Microsoft Sans Serif"/>
        </w:rPr>
        <w:t>землевпорядну організацію виготовлення проекту землеустрою щодо</w:t>
      </w:r>
      <w:r w:rsidR="00175AD9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відведення </w:t>
      </w:r>
      <w:r w:rsidR="00175AD9">
        <w:rPr>
          <w:rStyle w:val="a3"/>
          <w:rFonts w:eastAsia="Microsoft Sans Serif"/>
        </w:rPr>
        <w:t xml:space="preserve">    </w:t>
      </w:r>
      <w:r>
        <w:rPr>
          <w:rStyle w:val="a3"/>
          <w:rFonts w:eastAsia="Microsoft Sans Serif"/>
        </w:rPr>
        <w:t>земельної ділянки зі зміною цільового призначення та подати на сесію на затвердження.</w:t>
      </w:r>
    </w:p>
    <w:p w:rsidR="003003E9" w:rsidRDefault="003003E9" w:rsidP="003003E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3003E9" w:rsidRDefault="003003E9" w:rsidP="003003E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3003E9" w:rsidRDefault="003003E9" w:rsidP="003003E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003E9" w:rsidRDefault="003003E9" w:rsidP="005D71E3"/>
    <w:sectPr w:rsidR="003003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7C4D"/>
    <w:multiLevelType w:val="multilevel"/>
    <w:tmpl w:val="D932CD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19"/>
    <w:rsid w:val="00175AD9"/>
    <w:rsid w:val="003003E9"/>
    <w:rsid w:val="005D71E3"/>
    <w:rsid w:val="00695A53"/>
    <w:rsid w:val="009142FA"/>
    <w:rsid w:val="00B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95796"/>
  <w15:chartTrackingRefBased/>
  <w15:docId w15:val="{EFC840A0-C137-4E16-8381-B9DFBAFD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71E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D71E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D71E3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2024-08-06T07:40:00Z</dcterms:created>
  <dcterms:modified xsi:type="dcterms:W3CDTF">2024-08-07T06:38:00Z</dcterms:modified>
</cp:coreProperties>
</file>