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679" w:rsidRDefault="00467679" w:rsidP="00467679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РІШЕННЯ№5215</w:t>
      </w:r>
    </w:p>
    <w:p w:rsidR="00467679" w:rsidRDefault="00467679" w:rsidP="00467679">
      <w:pPr>
        <w:pStyle w:val="20"/>
      </w:pPr>
      <w:r>
        <w:rPr>
          <w:rStyle w:val="2"/>
        </w:rPr>
        <w:t>(третє пленарне засідання)</w:t>
      </w:r>
    </w:p>
    <w:p w:rsidR="00467679" w:rsidRDefault="00467679" w:rsidP="00467679">
      <w:pPr>
        <w:pStyle w:val="1"/>
        <w:spacing w:after="460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B9A221" wp14:editId="6D8DC6F1">
                <wp:simplePos x="0" y="0"/>
                <wp:positionH relativeFrom="page">
                  <wp:posOffset>5314950</wp:posOffset>
                </wp:positionH>
                <wp:positionV relativeFrom="margin">
                  <wp:posOffset>1146175</wp:posOffset>
                </wp:positionV>
                <wp:extent cx="1321435" cy="257175"/>
                <wp:effectExtent l="0" t="0" r="0" b="0"/>
                <wp:wrapSquare wrapText="left"/>
                <wp:docPr id="377" name="Shape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571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67679" w:rsidRDefault="00467679" w:rsidP="00467679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B9A221" id="_x0000_t202" coordsize="21600,21600" o:spt="202" path="m,l,21600r21600,l21600,xe">
                <v:stroke joinstyle="miter"/>
                <v:path gradientshapeok="t" o:connecttype="rect"/>
              </v:shapetype>
              <v:shape id="Shape 377" o:spid="_x0000_s1026" type="#_x0000_t202" style="position:absolute;margin-left:418.5pt;margin-top:90.25pt;width:104.05pt;height:20.25pt;z-index:251659264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" filled="f" stroked="f">
                <v:textbox inset="0,0,0,0">
                  <w:txbxContent>
                    <w:p w:rsidR="00467679" w:rsidRDefault="00467679" w:rsidP="00467679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>від23листопада 2020 року</w:t>
      </w:r>
    </w:p>
    <w:p w:rsidR="00467679" w:rsidRDefault="00467679" w:rsidP="00467679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467679" w:rsidRDefault="00467679" w:rsidP="00467679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467679" w:rsidRDefault="00467679" w:rsidP="00467679">
      <w:pPr>
        <w:pStyle w:val="1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467679" w:rsidRDefault="00467679" w:rsidP="00467679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467679" w:rsidRDefault="00467679" w:rsidP="00467679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467679" w:rsidRDefault="00467679" w:rsidP="00467679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467679" w:rsidRDefault="00467679" w:rsidP="00467679">
      <w:pPr>
        <w:pStyle w:val="1"/>
        <w:rPr>
          <w:rStyle w:val="a3"/>
        </w:rPr>
      </w:pPr>
    </w:p>
    <w:p w:rsidR="00467679" w:rsidRDefault="00467679" w:rsidP="00467679">
      <w:pPr>
        <w:pStyle w:val="1"/>
      </w:pPr>
    </w:p>
    <w:p w:rsidR="00467679" w:rsidRDefault="00467679" w:rsidP="00467679">
      <w:pPr>
        <w:pStyle w:val="1"/>
        <w:ind w:left="2540"/>
        <w:jc w:val="both"/>
      </w:pPr>
      <w:r>
        <w:rPr>
          <w:rStyle w:val="a3"/>
        </w:rPr>
        <w:t>Розглянувши звернення      Турок      Галини       Романівни</w:t>
      </w:r>
    </w:p>
    <w:p w:rsidR="00467679" w:rsidRDefault="00467679" w:rsidP="00467679">
      <w:pPr>
        <w:pStyle w:val="1"/>
        <w:spacing w:after="300"/>
        <w:ind w:left="72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 xml:space="preserve">. 34 п. 1 ст. 26 Закону України “Про місцеве самоврядування в Україні“, ст. ст. 12, 81,116, 118,122 Земельного кодексу України, відповідно </w:t>
      </w:r>
      <w:r w:rsidR="00F23496">
        <w:rPr>
          <w:rStyle w:val="a3"/>
        </w:rPr>
        <w:t xml:space="preserve"> </w:t>
      </w:r>
      <w:r>
        <w:rPr>
          <w:rStyle w:val="a3"/>
        </w:rPr>
        <w:t>до</w:t>
      </w:r>
      <w:r w:rsidR="00F23496">
        <w:rPr>
          <w:rStyle w:val="a3"/>
        </w:rPr>
        <w:t xml:space="preserve"> </w:t>
      </w:r>
      <w:r>
        <w:rPr>
          <w:rStyle w:val="a3"/>
        </w:rPr>
        <w:t xml:space="preserve"> статті</w:t>
      </w:r>
      <w:r w:rsidR="00F23496">
        <w:rPr>
          <w:rStyle w:val="a3"/>
        </w:rPr>
        <w:t xml:space="preserve"> </w:t>
      </w:r>
      <w:r>
        <w:rPr>
          <w:rStyle w:val="a3"/>
        </w:rPr>
        <w:t xml:space="preserve"> 26 Закону України «Про місцеве самоврядування в Україні», -Рясне-Руська сільська рада, -</w:t>
      </w:r>
    </w:p>
    <w:p w:rsidR="00467679" w:rsidRDefault="00467679" w:rsidP="00467679">
      <w:pPr>
        <w:pStyle w:val="1"/>
        <w:spacing w:after="300"/>
      </w:pPr>
      <w:r>
        <w:rPr>
          <w:rStyle w:val="a3"/>
        </w:rPr>
        <w:t>ВИРІШИЛА:</w:t>
      </w:r>
    </w:p>
    <w:p w:rsidR="00467679" w:rsidRDefault="00467679" w:rsidP="00467679">
      <w:pPr>
        <w:pStyle w:val="1"/>
        <w:numPr>
          <w:ilvl w:val="0"/>
          <w:numId w:val="1"/>
        </w:numPr>
        <w:tabs>
          <w:tab w:val="left" w:pos="325"/>
        </w:tabs>
        <w:jc w:val="both"/>
      </w:pPr>
      <w:r>
        <w:rPr>
          <w:rStyle w:val="a3"/>
        </w:rPr>
        <w:t xml:space="preserve">Надати </w:t>
      </w:r>
      <w:r w:rsidR="00F23496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 xml:space="preserve">Турок Галині Романівні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4610136300:06:012:0058площею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467679" w:rsidRDefault="00467679" w:rsidP="00467679">
      <w:pPr>
        <w:pStyle w:val="1"/>
        <w:numPr>
          <w:ilvl w:val="0"/>
          <w:numId w:val="1"/>
        </w:numPr>
        <w:tabs>
          <w:tab w:val="left" w:pos="333"/>
        </w:tabs>
        <w:jc w:val="both"/>
      </w:pPr>
      <w:r>
        <w:rPr>
          <w:rStyle w:val="a3"/>
        </w:rPr>
        <w:t>Турок Галині Романівні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1B5904" w:rsidRDefault="001B5904" w:rsidP="001B5904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1B5904" w:rsidRDefault="001B5904" w:rsidP="001B5904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1B5904" w:rsidRDefault="001B5904" w:rsidP="001B5904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034C79" w:rsidRDefault="00034C79"/>
    <w:sectPr w:rsidR="00034C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B224D"/>
    <w:multiLevelType w:val="multilevel"/>
    <w:tmpl w:val="59FEF4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03A"/>
    <w:rsid w:val="00034C79"/>
    <w:rsid w:val="0015303A"/>
    <w:rsid w:val="001B5904"/>
    <w:rsid w:val="00467679"/>
    <w:rsid w:val="00F23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CF36E"/>
  <w15:chartTrackingRefBased/>
  <w15:docId w15:val="{35674799-1A6A-494A-82E9-D03F3CB3C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67679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46767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46767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46767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0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1126</Words>
  <Characters>642</Characters>
  <Application>Microsoft Office Word</Application>
  <DocSecurity>0</DocSecurity>
  <Lines>5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2024-08-13T05:55:00Z</dcterms:created>
  <dcterms:modified xsi:type="dcterms:W3CDTF">2024-08-14T08:36:00Z</dcterms:modified>
</cp:coreProperties>
</file>