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16F" w:rsidRDefault="003B716F" w:rsidP="003B716F">
      <w:pPr>
        <w:pStyle w:val="1"/>
        <w:tabs>
          <w:tab w:val="left" w:pos="6937"/>
        </w:tabs>
        <w:ind w:firstLine="2540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</w:p>
    <w:p w:rsidR="003B716F" w:rsidRDefault="003B716F" w:rsidP="003B716F">
      <w:pPr>
        <w:pStyle w:val="1"/>
        <w:tabs>
          <w:tab w:val="left" w:pos="6937"/>
        </w:tabs>
        <w:ind w:firstLine="2540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 СІМДЕСЯТ П’ЯТА СЕСІЯ СЬОМОГО СКЛИКАННЯ</w:t>
      </w:r>
    </w:p>
    <w:p w:rsidR="003B716F" w:rsidRDefault="003B716F" w:rsidP="003B716F">
      <w:pPr>
        <w:pStyle w:val="1"/>
        <w:tabs>
          <w:tab w:val="left" w:pos="6937"/>
        </w:tabs>
        <w:ind w:firstLine="2540"/>
        <w:jc w:val="center"/>
        <w:rPr>
          <w:rStyle w:val="a3"/>
        </w:rPr>
      </w:pPr>
      <w:r>
        <w:rPr>
          <w:rStyle w:val="a3"/>
        </w:rPr>
        <w:t>РІШЕННЯ№5216</w:t>
      </w:r>
    </w:p>
    <w:p w:rsidR="003B716F" w:rsidRDefault="003B716F" w:rsidP="003B716F">
      <w:pPr>
        <w:pStyle w:val="1"/>
        <w:tabs>
          <w:tab w:val="left" w:pos="6937"/>
        </w:tabs>
        <w:ind w:firstLine="2540"/>
        <w:jc w:val="center"/>
        <w:rPr>
          <w:rStyle w:val="a3"/>
        </w:rPr>
      </w:pPr>
      <w:r>
        <w:rPr>
          <w:rStyle w:val="a3"/>
        </w:rPr>
        <w:t>(третє пленарне засідання)</w:t>
      </w:r>
    </w:p>
    <w:p w:rsidR="003B716F" w:rsidRDefault="003B716F" w:rsidP="003B716F">
      <w:pPr>
        <w:pStyle w:val="1"/>
        <w:tabs>
          <w:tab w:val="left" w:pos="6937"/>
        </w:tabs>
      </w:pPr>
      <w:r>
        <w:rPr>
          <w:rStyle w:val="a3"/>
        </w:rPr>
        <w:t xml:space="preserve"> від23листопада 2020 року</w:t>
      </w:r>
      <w:r>
        <w:rPr>
          <w:rStyle w:val="a3"/>
        </w:rPr>
        <w:tab/>
        <w:t>с. Рясне - Руське</w:t>
      </w:r>
    </w:p>
    <w:p w:rsidR="0067678F" w:rsidRDefault="003B716F" w:rsidP="0067678F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67678F" w:rsidRDefault="003B716F" w:rsidP="0067678F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67678F" w:rsidRDefault="003B716F" w:rsidP="0067678F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67678F" w:rsidRDefault="003B716F" w:rsidP="0067678F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67678F" w:rsidRDefault="003B716F" w:rsidP="0067678F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3B716F" w:rsidRDefault="003B716F" w:rsidP="0067678F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67678F" w:rsidRDefault="0067678F" w:rsidP="0067678F">
      <w:pPr>
        <w:pStyle w:val="1"/>
        <w:rPr>
          <w:rStyle w:val="a3"/>
        </w:rPr>
      </w:pPr>
    </w:p>
    <w:p w:rsidR="0067678F" w:rsidRDefault="0067678F" w:rsidP="0067678F">
      <w:pPr>
        <w:pStyle w:val="1"/>
      </w:pPr>
    </w:p>
    <w:p w:rsidR="003B716F" w:rsidRDefault="003B716F" w:rsidP="003B716F">
      <w:pPr>
        <w:pStyle w:val="1"/>
        <w:spacing w:after="300"/>
        <w:ind w:left="720" w:firstLine="1820"/>
      </w:pPr>
      <w:r>
        <w:rPr>
          <w:rStyle w:val="a3"/>
        </w:rPr>
        <w:t xml:space="preserve">Розглянувши звернення </w:t>
      </w:r>
      <w:r w:rsidR="0067678F">
        <w:rPr>
          <w:rStyle w:val="a3"/>
        </w:rPr>
        <w:t xml:space="preserve">    </w:t>
      </w:r>
      <w:r>
        <w:rPr>
          <w:rStyle w:val="a3"/>
        </w:rPr>
        <w:t xml:space="preserve">Баран </w:t>
      </w:r>
      <w:r w:rsidR="0067678F">
        <w:rPr>
          <w:rStyle w:val="a3"/>
        </w:rPr>
        <w:t xml:space="preserve">     </w:t>
      </w:r>
      <w:r>
        <w:rPr>
          <w:rStyle w:val="a3"/>
        </w:rPr>
        <w:t xml:space="preserve">Марії </w:t>
      </w:r>
      <w:r w:rsidR="0067678F">
        <w:rPr>
          <w:rStyle w:val="a3"/>
        </w:rPr>
        <w:t xml:space="preserve">    </w:t>
      </w:r>
      <w:r>
        <w:rPr>
          <w:rStyle w:val="a3"/>
        </w:rPr>
        <w:t xml:space="preserve">Михайлівни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</w:t>
      </w:r>
      <w:r w:rsidR="0067678F">
        <w:rPr>
          <w:rStyle w:val="a3"/>
        </w:rPr>
        <w:t xml:space="preserve">           </w:t>
      </w:r>
      <w:r>
        <w:rPr>
          <w:rStyle w:val="a3"/>
        </w:rPr>
        <w:t xml:space="preserve"> ст. ст. 12, 81,116, 118,122 Земельного кодексу України, відповідно до</w:t>
      </w:r>
      <w:r w:rsidR="0067678F">
        <w:rPr>
          <w:rStyle w:val="a3"/>
        </w:rPr>
        <w:t xml:space="preserve">        </w:t>
      </w:r>
      <w:bookmarkStart w:id="0" w:name="_GoBack"/>
      <w:bookmarkEnd w:id="0"/>
      <w:r>
        <w:rPr>
          <w:rStyle w:val="a3"/>
        </w:rPr>
        <w:t xml:space="preserve"> статті 26 Закону України «Про місцеве самоврядування в Україні», -Рясне-Руська сільська рада, -</w:t>
      </w:r>
    </w:p>
    <w:p w:rsidR="003B716F" w:rsidRDefault="003B716F" w:rsidP="003B716F">
      <w:pPr>
        <w:pStyle w:val="1"/>
        <w:spacing w:after="300"/>
      </w:pPr>
      <w:r>
        <w:rPr>
          <w:rStyle w:val="a3"/>
        </w:rPr>
        <w:t>ВИРІШИЛА:</w:t>
      </w:r>
    </w:p>
    <w:p w:rsidR="003B716F" w:rsidRDefault="003B716F" w:rsidP="003B716F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Баран Марії Михайлівні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4610136300:06:012:0070площею 0,10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3B716F" w:rsidRDefault="003B716F" w:rsidP="003B716F">
      <w:pPr>
        <w:pStyle w:val="1"/>
        <w:numPr>
          <w:ilvl w:val="0"/>
          <w:numId w:val="1"/>
        </w:numPr>
        <w:tabs>
          <w:tab w:val="left" w:pos="262"/>
        </w:tabs>
        <w:jc w:val="both"/>
      </w:pPr>
      <w:r>
        <w:rPr>
          <w:rStyle w:val="a3"/>
        </w:rPr>
        <w:t>. Баран Марії Михайлівні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E73CC3" w:rsidRDefault="00E73CC3" w:rsidP="00E73CC3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E73CC3" w:rsidRDefault="00E73CC3" w:rsidP="00E73CC3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E73CC3" w:rsidRDefault="00E73CC3" w:rsidP="00E73CC3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034C79" w:rsidRDefault="00034C79"/>
    <w:sectPr w:rsidR="00034C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371B2"/>
    <w:multiLevelType w:val="multilevel"/>
    <w:tmpl w:val="29B43BC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77A"/>
    <w:rsid w:val="00034C79"/>
    <w:rsid w:val="003B716F"/>
    <w:rsid w:val="0067678F"/>
    <w:rsid w:val="00E73CC3"/>
    <w:rsid w:val="00EA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567FA"/>
  <w15:chartTrackingRefBased/>
  <w15:docId w15:val="{8A1E1329-9DEB-4ADB-A359-637B87A6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B716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B716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1145</Words>
  <Characters>653</Characters>
  <Application>Microsoft Office Word</Application>
  <DocSecurity>0</DocSecurity>
  <Lines>5</Lines>
  <Paragraphs>3</Paragraphs>
  <ScaleCrop>false</ScaleCrop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2024-08-13T05:56:00Z</dcterms:created>
  <dcterms:modified xsi:type="dcterms:W3CDTF">2024-08-14T08:40:00Z</dcterms:modified>
</cp:coreProperties>
</file>