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065" w:rsidRDefault="008C6065" w:rsidP="008C606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C6065" w:rsidRDefault="008C6065" w:rsidP="008C6065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5293</w:t>
      </w:r>
    </w:p>
    <w:p w:rsidR="008C6065" w:rsidRDefault="008C6065" w:rsidP="008C6065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8C6065" w:rsidRDefault="008C6065" w:rsidP="008C6065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422F4D" w:rsidRDefault="008C6065" w:rsidP="00422F4D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22F4D" w:rsidRDefault="008C6065" w:rsidP="00422F4D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22F4D" w:rsidRDefault="008C6065" w:rsidP="00422F4D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422F4D" w:rsidRDefault="008C6065" w:rsidP="00422F4D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422F4D" w:rsidRDefault="008C6065" w:rsidP="00422F4D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8C6065" w:rsidRDefault="008C6065" w:rsidP="00422F4D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22F4D" w:rsidRDefault="00422F4D" w:rsidP="00422F4D">
      <w:pPr>
        <w:pStyle w:val="1"/>
        <w:rPr>
          <w:rStyle w:val="a3"/>
        </w:rPr>
      </w:pPr>
    </w:p>
    <w:p w:rsidR="00422F4D" w:rsidRDefault="00422F4D" w:rsidP="00422F4D">
      <w:pPr>
        <w:pStyle w:val="1"/>
      </w:pPr>
    </w:p>
    <w:p w:rsidR="008C6065" w:rsidRDefault="008C6065" w:rsidP="008C6065">
      <w:pPr>
        <w:pStyle w:val="1"/>
        <w:spacing w:after="34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Витвицької</w:t>
      </w:r>
      <w:proofErr w:type="spellEnd"/>
      <w:r>
        <w:rPr>
          <w:rStyle w:val="a3"/>
        </w:rPr>
        <w:t xml:space="preserve"> Анни Михайлівни, керуючись</w:t>
      </w:r>
      <w:r w:rsidR="00422F4D">
        <w:rPr>
          <w:rStyle w:val="a3"/>
        </w:rPr>
        <w:t xml:space="preserve">  </w:t>
      </w:r>
      <w:r>
        <w:rPr>
          <w:rStyle w:val="a3"/>
        </w:rPr>
        <w:t xml:space="preserve"> ст. 144 Конституції України,</w:t>
      </w:r>
      <w:r w:rsidR="00422F4D">
        <w:rPr>
          <w:rStyle w:val="a3"/>
        </w:rPr>
        <w:t xml:space="preserve">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</w:t>
      </w:r>
      <w:r w:rsidR="00422F4D">
        <w:rPr>
          <w:rStyle w:val="a3"/>
        </w:rPr>
        <w:t xml:space="preserve">  </w:t>
      </w:r>
      <w:r>
        <w:rPr>
          <w:rStyle w:val="a3"/>
        </w:rPr>
        <w:t>Закону України “Про місцеве самоврядування в Україні“,</w:t>
      </w:r>
      <w:r w:rsidR="00422F4D">
        <w:rPr>
          <w:rStyle w:val="a3"/>
        </w:rPr>
        <w:t xml:space="preserve">  </w:t>
      </w:r>
      <w:r>
        <w:rPr>
          <w:rStyle w:val="a3"/>
        </w:rPr>
        <w:t xml:space="preserve"> ст. ст. 12, 81,116, 118,122 Земельного </w:t>
      </w:r>
      <w:r w:rsidR="00422F4D">
        <w:rPr>
          <w:rStyle w:val="a3"/>
        </w:rPr>
        <w:t xml:space="preserve"> </w:t>
      </w:r>
      <w:r>
        <w:rPr>
          <w:rStyle w:val="a3"/>
        </w:rPr>
        <w:t xml:space="preserve">кодексу </w:t>
      </w:r>
      <w:r w:rsidR="00422F4D">
        <w:rPr>
          <w:rStyle w:val="a3"/>
        </w:rPr>
        <w:t xml:space="preserve"> </w:t>
      </w:r>
      <w:r>
        <w:rPr>
          <w:rStyle w:val="a3"/>
        </w:rPr>
        <w:t>України, відповідно до статті 26 Закону України «Про місцеве самоврядування в Україні»,</w:t>
      </w:r>
      <w:r w:rsidR="00422F4D">
        <w:rPr>
          <w:rStyle w:val="a3"/>
        </w:rPr>
        <w:t xml:space="preserve">   </w:t>
      </w:r>
      <w:r>
        <w:rPr>
          <w:rStyle w:val="a3"/>
        </w:rPr>
        <w:t xml:space="preserve"> -Рясне-Руська сільська рада, -</w:t>
      </w:r>
    </w:p>
    <w:p w:rsidR="008C6065" w:rsidRPr="00422F4D" w:rsidRDefault="008C6065" w:rsidP="008C6065">
      <w:pPr>
        <w:pStyle w:val="20"/>
        <w:spacing w:after="300"/>
        <w:jc w:val="left"/>
        <w:rPr>
          <w:sz w:val="28"/>
          <w:szCs w:val="28"/>
        </w:rPr>
      </w:pPr>
      <w:r w:rsidRPr="00422F4D">
        <w:rPr>
          <w:rStyle w:val="2"/>
          <w:sz w:val="28"/>
          <w:szCs w:val="28"/>
        </w:rPr>
        <w:t>ВИРІШИЛА:</w:t>
      </w:r>
    </w:p>
    <w:p w:rsidR="008C6065" w:rsidRDefault="008C6065" w:rsidP="008C6065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>Надати</w:t>
      </w:r>
      <w:r w:rsidR="00422F4D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Витвицькій</w:t>
      </w:r>
      <w:proofErr w:type="spellEnd"/>
      <w:r>
        <w:rPr>
          <w:rStyle w:val="a3"/>
        </w:rPr>
        <w:t xml:space="preserve"> </w:t>
      </w:r>
      <w:r w:rsidR="00422F4D">
        <w:rPr>
          <w:rStyle w:val="a3"/>
        </w:rPr>
        <w:t xml:space="preserve"> </w:t>
      </w:r>
      <w:r>
        <w:rPr>
          <w:rStyle w:val="a3"/>
        </w:rPr>
        <w:t>Анні</w:t>
      </w:r>
      <w:r w:rsidR="00422F4D">
        <w:rPr>
          <w:rStyle w:val="a3"/>
        </w:rPr>
        <w:t xml:space="preserve">  </w:t>
      </w:r>
      <w:r>
        <w:rPr>
          <w:rStyle w:val="a3"/>
        </w:rPr>
        <w:t xml:space="preserve"> Михайлівні дозвіл на розробку проекту землеустрою щодо </w:t>
      </w:r>
      <w:r w:rsidR="00422F4D">
        <w:rPr>
          <w:rStyle w:val="a3"/>
        </w:rPr>
        <w:t xml:space="preserve"> </w:t>
      </w:r>
      <w:r>
        <w:rPr>
          <w:rStyle w:val="a3"/>
        </w:rPr>
        <w:t>відведення</w:t>
      </w:r>
      <w:r w:rsidR="00422F4D">
        <w:rPr>
          <w:rStyle w:val="a3"/>
        </w:rPr>
        <w:t xml:space="preserve"> </w:t>
      </w:r>
      <w:r>
        <w:rPr>
          <w:rStyle w:val="a3"/>
        </w:rPr>
        <w:t xml:space="preserve"> земельної </w:t>
      </w:r>
      <w:r w:rsidR="00422F4D">
        <w:rPr>
          <w:rStyle w:val="a3"/>
        </w:rPr>
        <w:t xml:space="preserve"> </w:t>
      </w:r>
      <w:r>
        <w:rPr>
          <w:rStyle w:val="a3"/>
        </w:rPr>
        <w:t>ділянки</w:t>
      </w:r>
      <w:r w:rsidR="00422F4D">
        <w:rPr>
          <w:rStyle w:val="a3"/>
        </w:rPr>
        <w:t xml:space="preserve"> </w:t>
      </w:r>
      <w:r>
        <w:rPr>
          <w:rStyle w:val="a3"/>
        </w:rPr>
        <w:t xml:space="preserve"> комунальної</w:t>
      </w:r>
      <w:r w:rsidR="00422F4D">
        <w:rPr>
          <w:rStyle w:val="a3"/>
        </w:rPr>
        <w:t xml:space="preserve">  </w:t>
      </w:r>
      <w:r>
        <w:rPr>
          <w:rStyle w:val="a3"/>
        </w:rPr>
        <w:t xml:space="preserve"> власності Рясне-Руської сільської ради Яворівського району Львівської області з кадастровим номер</w:t>
      </w:r>
      <w:r w:rsidR="00422F4D">
        <w:rPr>
          <w:rStyle w:val="a3"/>
        </w:rPr>
        <w:t>ом 4610136300:06:012:0313площею</w:t>
      </w:r>
      <w:r>
        <w:rPr>
          <w:rStyle w:val="a3"/>
        </w:rPr>
        <w:t xml:space="preserve">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C6065" w:rsidRDefault="008C6065" w:rsidP="008C6065">
      <w:pPr>
        <w:pStyle w:val="1"/>
        <w:numPr>
          <w:ilvl w:val="0"/>
          <w:numId w:val="1"/>
        </w:numPr>
        <w:tabs>
          <w:tab w:val="left" w:pos="524"/>
        </w:tabs>
        <w:spacing w:line="254" w:lineRule="auto"/>
        <w:jc w:val="both"/>
      </w:pPr>
      <w:proofErr w:type="spellStart"/>
      <w:r>
        <w:rPr>
          <w:rStyle w:val="a3"/>
        </w:rPr>
        <w:t>Витвицькій</w:t>
      </w:r>
      <w:proofErr w:type="spellEnd"/>
      <w:r>
        <w:rPr>
          <w:rStyle w:val="a3"/>
        </w:rPr>
        <w:t xml:space="preserve"> Анні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13EC2" w:rsidRDefault="00813EC2" w:rsidP="00813EC2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Контроль</w:t>
      </w:r>
      <w:r w:rsidR="00422F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r w:rsidR="00422F4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r w:rsidR="00422F4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рішення </w:t>
      </w:r>
      <w:r w:rsidR="00422F4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покласти на постійну депутатську комісію з питань земельних відносин та будівництва</w:t>
      </w:r>
      <w:r w:rsidR="00422F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813EC2" w:rsidRDefault="00813EC2" w:rsidP="00813EC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3EC2" w:rsidRDefault="00813EC2" w:rsidP="00813EC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3EC2" w:rsidRDefault="00813EC2" w:rsidP="00813EC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904DA"/>
    <w:multiLevelType w:val="multilevel"/>
    <w:tmpl w:val="9C5C22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E2"/>
    <w:rsid w:val="00291AE2"/>
    <w:rsid w:val="0037700E"/>
    <w:rsid w:val="00422F4D"/>
    <w:rsid w:val="00813EC2"/>
    <w:rsid w:val="008C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FE473"/>
  <w15:chartTrackingRefBased/>
  <w15:docId w15:val="{96A687DB-E2B9-4110-83D6-05DE568C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C606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C606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C606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8C606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1173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2024-09-12T07:57:00Z</dcterms:created>
  <dcterms:modified xsi:type="dcterms:W3CDTF">2024-09-12T08:38:00Z</dcterms:modified>
</cp:coreProperties>
</file>