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31C" w:rsidRDefault="0095731C" w:rsidP="0095731C">
      <w:pPr>
        <w:pStyle w:val="1"/>
        <w:framePr w:w="9101" w:h="3852" w:wrap="none" w:hAnchor="page" w:x="1553" w:y="1157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5731C" w:rsidRDefault="0095731C" w:rsidP="0095731C">
      <w:pPr>
        <w:pStyle w:val="1"/>
        <w:framePr w:w="9101" w:h="3852" w:wrap="none" w:hAnchor="page" w:x="1553" w:y="1157"/>
        <w:tabs>
          <w:tab w:val="left" w:pos="7013"/>
        </w:tabs>
        <w:jc w:val="center"/>
      </w:pPr>
      <w:r>
        <w:rPr>
          <w:rStyle w:val="a3"/>
        </w:rPr>
        <w:t>РІШЕННЯ№ 5301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95731C" w:rsidRDefault="0095731C" w:rsidP="0095731C">
      <w:pPr>
        <w:pStyle w:val="1"/>
        <w:framePr w:w="9101" w:h="3852" w:wrap="none" w:hAnchor="page" w:x="1553" w:y="1157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5731C" w:rsidRDefault="0095731C" w:rsidP="0095731C">
      <w:pPr>
        <w:pStyle w:val="1"/>
        <w:framePr w:w="9101" w:h="3852" w:wrap="none" w:hAnchor="page" w:x="1553" w:y="1157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5731C" w:rsidRDefault="0095731C" w:rsidP="0095731C">
      <w:pPr>
        <w:pStyle w:val="1"/>
        <w:framePr w:w="9101" w:h="3852" w:wrap="none" w:hAnchor="page" w:x="1553" w:y="1157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5731C" w:rsidRDefault="0095731C" w:rsidP="0095731C">
      <w:pPr>
        <w:pStyle w:val="1"/>
        <w:framePr w:w="9101" w:h="3852" w:wrap="none" w:hAnchor="page" w:x="1553" w:y="1157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5731C" w:rsidRDefault="0095731C" w:rsidP="0095731C">
      <w:pPr>
        <w:pStyle w:val="1"/>
        <w:framePr w:w="9101" w:h="3852" w:wrap="none" w:hAnchor="page" w:x="1553" w:y="1157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5731C" w:rsidRDefault="0095731C" w:rsidP="0095731C">
      <w:pPr>
        <w:pStyle w:val="1"/>
        <w:framePr w:w="9101" w:h="3852" w:wrap="none" w:hAnchor="page" w:x="1553" w:y="1157"/>
      </w:pPr>
      <w:r>
        <w:rPr>
          <w:rStyle w:val="a3"/>
        </w:rPr>
        <w:t xml:space="preserve"> для індивідуального садівництва</w:t>
      </w:r>
    </w:p>
    <w:p w:rsidR="0095731C" w:rsidRDefault="0095731C" w:rsidP="0095731C">
      <w:pPr>
        <w:pStyle w:val="1"/>
        <w:framePr w:w="8701" w:h="1969" w:wrap="none" w:hAnchor="page" w:x="2284" w:y="5430"/>
        <w:ind w:firstLine="1800"/>
        <w:jc w:val="both"/>
      </w:pPr>
      <w:r>
        <w:rPr>
          <w:rStyle w:val="a3"/>
        </w:rPr>
        <w:t>Розглянувши звернення Чирви Юрія Миколайовича, керуючись</w:t>
      </w:r>
      <w:r w:rsidR="001F1AF9">
        <w:rPr>
          <w:rStyle w:val="a3"/>
        </w:rPr>
        <w:t xml:space="preserve">  </w:t>
      </w:r>
      <w:r>
        <w:rPr>
          <w:rStyle w:val="a3"/>
        </w:rPr>
        <w:t xml:space="preserve">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5731C" w:rsidRDefault="0095731C" w:rsidP="0095731C">
      <w:pPr>
        <w:pStyle w:val="20"/>
        <w:framePr w:w="2120" w:h="295" w:wrap="none" w:hAnchor="page" w:x="1582" w:y="7730"/>
        <w:jc w:val="left"/>
        <w:rPr>
          <w:rStyle w:val="2"/>
          <w:sz w:val="28"/>
          <w:szCs w:val="28"/>
        </w:rPr>
      </w:pPr>
      <w:r w:rsidRPr="001F1AF9">
        <w:rPr>
          <w:rStyle w:val="2"/>
          <w:sz w:val="28"/>
          <w:szCs w:val="28"/>
        </w:rPr>
        <w:t>ВИРІШИЛА:</w:t>
      </w:r>
    </w:p>
    <w:p w:rsidR="006C5573" w:rsidRPr="001F1AF9" w:rsidRDefault="006C5573" w:rsidP="0095731C">
      <w:pPr>
        <w:pStyle w:val="20"/>
        <w:framePr w:w="2120" w:h="295" w:wrap="none" w:hAnchor="page" w:x="1582" w:y="7730"/>
        <w:jc w:val="left"/>
        <w:rPr>
          <w:sz w:val="28"/>
          <w:szCs w:val="28"/>
        </w:rPr>
      </w:pPr>
    </w:p>
    <w:p w:rsidR="0095731C" w:rsidRDefault="0095731C" w:rsidP="0095731C">
      <w:pPr>
        <w:pStyle w:val="1"/>
        <w:framePr w:w="9439" w:h="4885" w:wrap="none" w:hAnchor="page" w:x="1589" w:y="8313"/>
        <w:jc w:val="both"/>
      </w:pPr>
      <w:r>
        <w:rPr>
          <w:rStyle w:val="a3"/>
        </w:rPr>
        <w:t xml:space="preserve">1 .Надати Чирві Юрію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4610137500:11:016:0059площею 0,0883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5731C" w:rsidRDefault="0095731C" w:rsidP="0095731C">
      <w:pPr>
        <w:pStyle w:val="1"/>
        <w:framePr w:w="9439" w:h="4885" w:wrap="none" w:hAnchor="page" w:x="1589" w:y="8313"/>
        <w:spacing w:line="252" w:lineRule="auto"/>
        <w:jc w:val="both"/>
        <w:rPr>
          <w:rStyle w:val="a3"/>
        </w:rPr>
      </w:pPr>
      <w:r>
        <w:rPr>
          <w:rStyle w:val="a3"/>
        </w:rPr>
        <w:t xml:space="preserve">2.Чирві </w:t>
      </w:r>
      <w:r w:rsidR="006C5573">
        <w:rPr>
          <w:rStyle w:val="a3"/>
        </w:rPr>
        <w:t xml:space="preserve"> </w:t>
      </w:r>
      <w:r>
        <w:rPr>
          <w:rStyle w:val="a3"/>
        </w:rPr>
        <w:t>Юрію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655EE" w:rsidRPr="008655EE" w:rsidRDefault="008655EE" w:rsidP="008655EE">
      <w:pPr>
        <w:framePr w:w="9439" w:h="4885" w:wrap="none" w:hAnchor="page" w:x="1589" w:y="8313"/>
        <w:tabs>
          <w:tab w:val="left" w:pos="283"/>
        </w:tabs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55EE"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8655EE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8655EE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8655EE" w:rsidRPr="008655EE" w:rsidRDefault="008655EE" w:rsidP="008655EE">
      <w:pPr>
        <w:framePr w:w="9439" w:h="4885" w:wrap="none" w:hAnchor="page" w:x="1589" w:y="8313"/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55EE" w:rsidRPr="008655EE" w:rsidRDefault="008655EE" w:rsidP="008655EE">
      <w:pPr>
        <w:framePr w:w="9439" w:h="4885" w:wrap="none" w:hAnchor="page" w:x="1589" w:y="8313"/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55EE" w:rsidRPr="008655EE" w:rsidRDefault="008655EE" w:rsidP="008655EE">
      <w:pPr>
        <w:framePr w:w="9439" w:h="4885" w:wrap="none" w:hAnchor="page" w:x="1589" w:y="8313"/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55E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8655E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8655EE" w:rsidRPr="008655EE" w:rsidRDefault="008655EE" w:rsidP="008655EE">
      <w:pPr>
        <w:framePr w:w="9439" w:h="4885" w:wrap="none" w:hAnchor="page" w:x="1589" w:y="8313"/>
        <w:spacing w:line="256" w:lineRule="auto"/>
        <w:rPr>
          <w:rFonts w:ascii="Calibri" w:eastAsia="Calibri" w:hAnsi="Calibri" w:cs="Times New Roman"/>
        </w:rPr>
      </w:pPr>
    </w:p>
    <w:p w:rsidR="008655EE" w:rsidRDefault="008655EE" w:rsidP="0095731C">
      <w:pPr>
        <w:pStyle w:val="1"/>
        <w:framePr w:w="9439" w:h="4885" w:wrap="none" w:hAnchor="page" w:x="1589" w:y="8313"/>
        <w:spacing w:line="252" w:lineRule="auto"/>
        <w:jc w:val="both"/>
      </w:pPr>
    </w:p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2CD"/>
    <w:rsid w:val="001A5B1E"/>
    <w:rsid w:val="001F1AF9"/>
    <w:rsid w:val="003C72CD"/>
    <w:rsid w:val="006C5573"/>
    <w:rsid w:val="008655EE"/>
    <w:rsid w:val="0095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92D38"/>
  <w15:chartTrackingRefBased/>
  <w15:docId w15:val="{87B2DA2E-6EDA-4270-A6EA-889C1834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5731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5731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573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5731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7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2024-09-16T06:13:00Z</dcterms:created>
  <dcterms:modified xsi:type="dcterms:W3CDTF">2024-09-16T06:56:00Z</dcterms:modified>
</cp:coreProperties>
</file>