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E7D" w:rsidRDefault="009D3E7D" w:rsidP="009D3E7D">
      <w:pPr>
        <w:pStyle w:val="1"/>
        <w:spacing w:before="1220"/>
        <w:ind w:firstLine="0"/>
        <w:jc w:val="center"/>
      </w:pPr>
      <w:r>
        <w:rPr>
          <w:rStyle w:val="a3"/>
        </w:rPr>
        <w:t>РЯСНЕ-РУСЬКА СІЛЬСЬКА РАДА</w:t>
      </w:r>
    </w:p>
    <w:p w:rsidR="009D3E7D" w:rsidRDefault="009D3E7D" w:rsidP="009D3E7D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D3E7D" w:rsidRDefault="009D3E7D" w:rsidP="009D3E7D">
      <w:pPr>
        <w:pStyle w:val="30"/>
        <w:spacing w:line="228" w:lineRule="auto"/>
      </w:pPr>
      <w:r>
        <w:rPr>
          <w:rStyle w:val="3"/>
          <w:sz w:val="28"/>
          <w:szCs w:val="28"/>
        </w:rPr>
        <w:t>РІШЕННЯ № 5400</w:t>
      </w:r>
      <w:r>
        <w:rPr>
          <w:rStyle w:val="3"/>
          <w:sz w:val="28"/>
          <w:szCs w:val="28"/>
        </w:rPr>
        <w:br/>
      </w:r>
      <w:r>
        <w:rPr>
          <w:rStyle w:val="3"/>
        </w:rPr>
        <w:t>(третє пленарне засідання)</w:t>
      </w:r>
    </w:p>
    <w:p w:rsidR="009D3E7D" w:rsidRDefault="009D3E7D" w:rsidP="009D3E7D">
      <w:pPr>
        <w:pStyle w:val="1"/>
        <w:tabs>
          <w:tab w:val="left" w:pos="7868"/>
        </w:tabs>
        <w:ind w:firstLine="860"/>
      </w:pPr>
      <w:r>
        <w:rPr>
          <w:rStyle w:val="a3"/>
        </w:rPr>
        <w:t>від23листопада 2020 року                                                с. Рясне - Руське</w:t>
      </w:r>
    </w:p>
    <w:p w:rsidR="009D3E7D" w:rsidRDefault="009D3E7D" w:rsidP="009D3E7D">
      <w:pPr>
        <w:pStyle w:val="1"/>
        <w:ind w:firstLine="860"/>
      </w:pPr>
      <w:r>
        <w:rPr>
          <w:rStyle w:val="a3"/>
        </w:rPr>
        <w:t>Про надання дозволу на розробку</w:t>
      </w:r>
    </w:p>
    <w:p w:rsidR="009D3E7D" w:rsidRDefault="009D3E7D" w:rsidP="009D3E7D">
      <w:pPr>
        <w:pStyle w:val="1"/>
        <w:tabs>
          <w:tab w:val="left" w:pos="6361"/>
        </w:tabs>
        <w:spacing w:line="261" w:lineRule="auto"/>
        <w:ind w:firstLine="860"/>
        <w:rPr>
          <w:sz w:val="26"/>
          <w:szCs w:val="26"/>
        </w:rPr>
      </w:pPr>
      <w:r>
        <w:rPr>
          <w:rStyle w:val="a3"/>
          <w:sz w:val="26"/>
          <w:szCs w:val="26"/>
        </w:rPr>
        <w:t>Проекту землеустрою щодо</w:t>
      </w:r>
    </w:p>
    <w:p w:rsidR="009D3E7D" w:rsidRDefault="009D3E7D" w:rsidP="009D3E7D">
      <w:pPr>
        <w:pStyle w:val="1"/>
        <w:tabs>
          <w:tab w:val="left" w:pos="5574"/>
        </w:tabs>
        <w:ind w:firstLine="860"/>
      </w:pPr>
      <w:r>
        <w:rPr>
          <w:rStyle w:val="a3"/>
        </w:rPr>
        <w:t>відведення земельної ділянки</w:t>
      </w:r>
    </w:p>
    <w:p w:rsidR="009D3E7D" w:rsidRDefault="009D3E7D" w:rsidP="009D3E7D">
      <w:pPr>
        <w:pStyle w:val="1"/>
        <w:ind w:firstLine="860"/>
      </w:pPr>
      <w:r>
        <w:rPr>
          <w:rStyle w:val="a3"/>
        </w:rPr>
        <w:t xml:space="preserve">зі зміною цільового призначення </w:t>
      </w:r>
    </w:p>
    <w:p w:rsidR="009D3E7D" w:rsidRDefault="009D3E7D" w:rsidP="009D3E7D">
      <w:pPr>
        <w:pStyle w:val="1"/>
        <w:ind w:firstLine="860"/>
      </w:pPr>
      <w:r>
        <w:rPr>
          <w:rStyle w:val="a3"/>
        </w:rPr>
        <w:t xml:space="preserve">для передачі її у приватну власність </w:t>
      </w:r>
    </w:p>
    <w:p w:rsidR="009D3E7D" w:rsidRDefault="009D3E7D" w:rsidP="009D3E7D">
      <w:pPr>
        <w:pStyle w:val="1"/>
        <w:spacing w:after="440"/>
        <w:ind w:firstLine="860"/>
      </w:pPr>
      <w:r>
        <w:rPr>
          <w:rStyle w:val="a3"/>
        </w:rPr>
        <w:t>для індивідуального садівництва</w:t>
      </w:r>
    </w:p>
    <w:p w:rsidR="009D3E7D" w:rsidRDefault="009D3E7D" w:rsidP="009D3E7D">
      <w:pPr>
        <w:pStyle w:val="1"/>
        <w:spacing w:after="300"/>
        <w:ind w:left="1600" w:firstLine="1820"/>
        <w:jc w:val="both"/>
      </w:pPr>
      <w:r>
        <w:rPr>
          <w:rStyle w:val="a3"/>
        </w:rPr>
        <w:t xml:space="preserve">Розглянувши звернення Гірник Тетяни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 відповідно до статті 26 Закону України «Про місцеве самоврядування в Україні», -Рясне-Руська сільська рада, -</w:t>
      </w:r>
    </w:p>
    <w:p w:rsidR="009D3E7D" w:rsidRDefault="009D3E7D" w:rsidP="009D3E7D">
      <w:pPr>
        <w:pStyle w:val="1"/>
        <w:spacing w:after="300"/>
        <w:ind w:firstLine="860"/>
      </w:pPr>
      <w:r>
        <w:rPr>
          <w:rStyle w:val="a3"/>
        </w:rPr>
        <w:t>ВИРІШИЛА:</w:t>
      </w:r>
    </w:p>
    <w:p w:rsidR="009D3E7D" w:rsidRDefault="00B24162" w:rsidP="00B24162">
      <w:pPr>
        <w:pStyle w:val="1"/>
        <w:tabs>
          <w:tab w:val="left" w:pos="1221"/>
          <w:tab w:val="left" w:pos="7551"/>
        </w:tabs>
        <w:jc w:val="both"/>
      </w:pPr>
      <w:r>
        <w:rPr>
          <w:rStyle w:val="a3"/>
        </w:rPr>
        <w:t>1.</w:t>
      </w:r>
      <w:r w:rsidR="009D3E7D">
        <w:rPr>
          <w:rStyle w:val="a3"/>
        </w:rPr>
        <w:t>Надати Гірник Тетяні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</w:t>
      </w:r>
      <w:r w:rsidR="00F203CE">
        <w:rPr>
          <w:rStyle w:val="a3"/>
        </w:rPr>
        <w:t>м 4610136300:06:012:0250площею 0</w:t>
      </w:r>
      <w:r w:rsidR="009D3E7D">
        <w:rPr>
          <w:rStyle w:val="a3"/>
        </w:rPr>
        <w:t>,1140 га зі зміною цільового призначення земельної ділянки з земель КВЦПЗ 16.00 Землі запасу (земельні діля</w:t>
      </w:r>
      <w:r w:rsidR="000C7BBF">
        <w:rPr>
          <w:rStyle w:val="a3"/>
        </w:rPr>
        <w:t>нки кожної категорії земель, які не над</w:t>
      </w:r>
      <w:r w:rsidR="009D3E7D">
        <w:rPr>
          <w:rStyle w:val="a3"/>
        </w:rPr>
        <w:t>ані у власність або користування громад</w:t>
      </w:r>
      <w:r w:rsidR="000C7BBF">
        <w:rPr>
          <w:rStyle w:val="a3"/>
        </w:rPr>
        <w:t>янам чи юридичним особам</w:t>
      </w:r>
      <w:r w:rsidR="009D3E7D">
        <w:rPr>
          <w:rStyle w:val="a3"/>
        </w:rPr>
        <w:t>)</w:t>
      </w:r>
      <w:r w:rsidR="00F203CE">
        <w:rPr>
          <w:rStyle w:val="a3"/>
        </w:rPr>
        <w:t xml:space="preserve"> землі запасу   </w:t>
      </w:r>
      <w:r w:rsidR="009D3E7D">
        <w:rPr>
          <w:rStyle w:val="a3"/>
        </w:rPr>
        <w:t>«для індивідуального</w:t>
      </w:r>
      <w:r w:rsidR="000C7BBF">
        <w:rPr>
          <w:rStyle w:val="a3"/>
        </w:rPr>
        <w:t xml:space="preserve"> </w:t>
      </w:r>
      <w:r w:rsidR="009D3E7D">
        <w:rPr>
          <w:rStyle w:val="a3"/>
        </w:rPr>
        <w:t xml:space="preserve">садівництва - код КВЦПЗ 01.05 </w:t>
      </w:r>
      <w:r w:rsidR="00F203CE">
        <w:rPr>
          <w:rStyle w:val="a3"/>
          <w:lang w:bidi="en-US"/>
        </w:rPr>
        <w:t>З</w:t>
      </w:r>
      <w:bookmarkStart w:id="0" w:name="_GoBack"/>
      <w:bookmarkEnd w:id="0"/>
      <w:proofErr w:type="spellStart"/>
      <w:r w:rsidR="000C7BBF">
        <w:rPr>
          <w:rStyle w:val="a3"/>
          <w:lang w:val="en-US" w:bidi="en-US"/>
        </w:rPr>
        <w:t>емлі</w:t>
      </w:r>
      <w:proofErr w:type="spellEnd"/>
      <w:r w:rsidR="000C7BBF">
        <w:rPr>
          <w:rStyle w:val="a3"/>
          <w:lang w:val="en-US" w:bidi="en-US"/>
        </w:rPr>
        <w:t xml:space="preserve"> </w:t>
      </w:r>
      <w:proofErr w:type="spellStart"/>
      <w:r w:rsidR="000C7BBF">
        <w:rPr>
          <w:rStyle w:val="a3"/>
          <w:lang w:val="en-US" w:bidi="en-US"/>
        </w:rPr>
        <w:t>сільсько</w:t>
      </w:r>
      <w:proofErr w:type="spellEnd"/>
      <w:r w:rsidR="009D3E7D">
        <w:rPr>
          <w:rStyle w:val="a3"/>
        </w:rPr>
        <w:t>господарського призначення» для передачі</w:t>
      </w:r>
      <w:r w:rsidR="000C7BBF">
        <w:rPr>
          <w:rStyle w:val="a3"/>
        </w:rPr>
        <w:t xml:space="preserve"> її у приватну власність.</w:t>
      </w:r>
    </w:p>
    <w:p w:rsidR="00D12B29" w:rsidRDefault="00B24162" w:rsidP="00B24162">
      <w:pPr>
        <w:pStyle w:val="1"/>
        <w:tabs>
          <w:tab w:val="left" w:pos="1226"/>
        </w:tabs>
        <w:jc w:val="both"/>
        <w:rPr>
          <w:rStyle w:val="a3"/>
        </w:rPr>
      </w:pPr>
      <w:r>
        <w:rPr>
          <w:rStyle w:val="a3"/>
        </w:rPr>
        <w:t>2.</w:t>
      </w:r>
      <w:r w:rsidR="009D3E7D">
        <w:rPr>
          <w:rStyle w:val="a3"/>
        </w:rPr>
        <w:t>Гірник Тетяні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24162" w:rsidRDefault="00B24162" w:rsidP="00B24162">
      <w:pPr>
        <w:tabs>
          <w:tab w:val="left" w:pos="283"/>
        </w:tabs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24162" w:rsidRDefault="00B24162" w:rsidP="00B2416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4162" w:rsidRDefault="00B24162" w:rsidP="00B24162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4162" w:rsidRDefault="00B24162" w:rsidP="00B24162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sectPr w:rsidR="00B24162" w:rsidSect="00B24162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047183"/>
    <w:multiLevelType w:val="multilevel"/>
    <w:tmpl w:val="0B0E846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AEE"/>
    <w:rsid w:val="000C7BBF"/>
    <w:rsid w:val="009D3E7D"/>
    <w:rsid w:val="00B24162"/>
    <w:rsid w:val="00D12B29"/>
    <w:rsid w:val="00DC7AEE"/>
    <w:rsid w:val="00F2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AD82A"/>
  <w15:chartTrackingRefBased/>
  <w15:docId w15:val="{5BC19078-1317-4B9D-BF70-CAC42A2B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9D3E7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D3E7D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locked/>
    <w:rsid w:val="009D3E7D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9D3E7D"/>
    <w:pPr>
      <w:widowControl w:val="0"/>
      <w:spacing w:after="0" w:line="256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0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1174</Words>
  <Characters>670</Characters>
  <Application>Microsoft Office Word</Application>
  <DocSecurity>0</DocSecurity>
  <Lines>5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2024-10-10T12:41:00Z</dcterms:created>
  <dcterms:modified xsi:type="dcterms:W3CDTF">2024-10-11T13:09:00Z</dcterms:modified>
</cp:coreProperties>
</file>