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71B" w:rsidRDefault="0021471B" w:rsidP="0021471B">
      <w:pPr>
        <w:pStyle w:val="1"/>
        <w:tabs>
          <w:tab w:val="left" w:pos="5311"/>
        </w:tabs>
        <w:jc w:val="center"/>
        <w:rPr>
          <w:rStyle w:val="a3"/>
        </w:rPr>
      </w:pPr>
    </w:p>
    <w:p w:rsidR="0021471B" w:rsidRDefault="0021471B" w:rsidP="0021471B">
      <w:pPr>
        <w:spacing w:after="40" w:line="264" w:lineRule="auto"/>
        <w:ind w:left="851"/>
        <w:jc w:val="center"/>
        <w:rPr>
          <w:rStyle w:val="a3"/>
          <w:rFonts w:eastAsia="Microsoft Sans Serif"/>
        </w:rPr>
      </w:pPr>
      <w:r w:rsidRPr="0021471B">
        <w:rPr>
          <w:rFonts w:ascii="Times New Roman" w:eastAsia="Arial" w:hAnsi="Times New Roman" w:cs="Times New Roman"/>
          <w:color w:val="auto"/>
        </w:rPr>
        <w:t>РЯСНЕ-РУСЬКА СІЛЬСЬКА РАДА</w:t>
      </w:r>
      <w:r w:rsidRPr="0021471B">
        <w:rPr>
          <w:rFonts w:ascii="Times New Roman" w:eastAsia="Arial" w:hAnsi="Times New Roman" w:cs="Times New Roman"/>
          <w:color w:val="auto"/>
        </w:rPr>
        <w:br/>
        <w:t>ЯВОРІВСЬКОГО РАЙОНУ ЛЬВІВСЬКОЇ ОБЛАСТІ</w:t>
      </w:r>
      <w:r w:rsidRPr="0021471B">
        <w:rPr>
          <w:rFonts w:ascii="Times New Roman" w:eastAsia="Arial" w:hAnsi="Times New Roman" w:cs="Times New Roman"/>
          <w:color w:val="auto"/>
        </w:rPr>
        <w:br/>
        <w:t xml:space="preserve">ДВАДЦЯТЬ СЬОМА (позачергова) СЕСІЯ </w:t>
      </w:r>
      <w:r>
        <w:rPr>
          <w:rFonts w:ascii="Times New Roman" w:eastAsia="Arial" w:hAnsi="Times New Roman" w:cs="Times New Roman"/>
          <w:color w:val="auto"/>
        </w:rPr>
        <w:t>СЬОМОГО СКЛИКАННЯ</w:t>
      </w:r>
      <w:r>
        <w:rPr>
          <w:rFonts w:ascii="Times New Roman" w:eastAsia="Arial" w:hAnsi="Times New Roman" w:cs="Times New Roman"/>
          <w:color w:val="auto"/>
        </w:rPr>
        <w:br/>
        <w:t>РІШЕННЯ № 1974</w:t>
      </w:r>
    </w:p>
    <w:p w:rsidR="0021471B" w:rsidRDefault="0021471B" w:rsidP="0021471B">
      <w:pPr>
        <w:pStyle w:val="1"/>
        <w:tabs>
          <w:tab w:val="left" w:pos="5311"/>
        </w:tabs>
        <w:ind w:left="851"/>
        <w:jc w:val="center"/>
        <w:rPr>
          <w:rStyle w:val="a3"/>
        </w:rPr>
      </w:pPr>
    </w:p>
    <w:p w:rsidR="0021471B" w:rsidRDefault="0021471B" w:rsidP="0021471B">
      <w:pPr>
        <w:pStyle w:val="1"/>
        <w:tabs>
          <w:tab w:val="left" w:pos="5311"/>
        </w:tabs>
        <w:ind w:left="851"/>
        <w:jc w:val="both"/>
        <w:rPr>
          <w:rStyle w:val="a3"/>
        </w:rPr>
      </w:pPr>
    </w:p>
    <w:p w:rsidR="009C0406" w:rsidRDefault="0021471B" w:rsidP="0021471B">
      <w:pPr>
        <w:pStyle w:val="1"/>
        <w:tabs>
          <w:tab w:val="left" w:pos="5311"/>
        </w:tabs>
        <w:ind w:left="851"/>
        <w:jc w:val="both"/>
      </w:pPr>
      <w:r>
        <w:rPr>
          <w:rStyle w:val="a3"/>
        </w:rPr>
        <w:t>від 24 січня 2018 року</w:t>
      </w:r>
      <w:r w:rsidR="00146B4F">
        <w:rPr>
          <w:rStyle w:val="a3"/>
        </w:rPr>
        <w:t xml:space="preserve">                                                </w:t>
      </w:r>
      <w:r w:rsidR="00D70985">
        <w:rPr>
          <w:rStyle w:val="a3"/>
        </w:rPr>
        <w:tab/>
        <w:t>с. Рясне Руське</w:t>
      </w:r>
    </w:p>
    <w:p w:rsidR="009C0406" w:rsidRDefault="00146B4F" w:rsidP="0021471B">
      <w:pPr>
        <w:pStyle w:val="1"/>
        <w:spacing w:after="1000"/>
        <w:ind w:left="851"/>
        <w:jc w:val="both"/>
      </w:pPr>
      <w:r>
        <w:rPr>
          <w:rStyle w:val="a3"/>
        </w:rPr>
        <w:t>П</w:t>
      </w:r>
      <w:r w:rsidR="00D70985">
        <w:rPr>
          <w:rStyle w:val="a3"/>
        </w:rPr>
        <w:t>ро обрання лічильника сесії</w:t>
      </w:r>
    </w:p>
    <w:p w:rsidR="009C0406" w:rsidRDefault="00D70985" w:rsidP="0021471B">
      <w:pPr>
        <w:pStyle w:val="1"/>
        <w:spacing w:after="320" w:line="259" w:lineRule="auto"/>
        <w:ind w:left="851" w:firstLine="860"/>
        <w:jc w:val="both"/>
      </w:pPr>
      <w:r>
        <w:rPr>
          <w:rStyle w:val="a3"/>
        </w:rPr>
        <w:t>У відповідності до статті 26 Закону</w:t>
      </w:r>
      <w:r w:rsidR="00146B4F">
        <w:rPr>
          <w:rStyle w:val="a3"/>
        </w:rPr>
        <w:t xml:space="preserve"> України «Про місцеве самовряду</w:t>
      </w:r>
      <w:r>
        <w:rPr>
          <w:rStyle w:val="a3"/>
        </w:rPr>
        <w:t>вання в Україні», - Рясне-Руська сільська рада,-</w:t>
      </w:r>
    </w:p>
    <w:p w:rsidR="00146B4F" w:rsidRDefault="00146B4F" w:rsidP="0021471B">
      <w:pPr>
        <w:pStyle w:val="1"/>
        <w:ind w:left="851"/>
        <w:jc w:val="both"/>
        <w:rPr>
          <w:rStyle w:val="a3"/>
        </w:rPr>
      </w:pPr>
      <w:r>
        <w:rPr>
          <w:rStyle w:val="a3"/>
        </w:rPr>
        <w:t>В И Р І</w:t>
      </w:r>
      <w:r w:rsidR="00D70985">
        <w:rPr>
          <w:rStyle w:val="a3"/>
        </w:rPr>
        <w:t xml:space="preserve"> Ш И Л А : </w:t>
      </w:r>
    </w:p>
    <w:p w:rsidR="00146B4F" w:rsidRDefault="00146B4F" w:rsidP="0021471B">
      <w:pPr>
        <w:pStyle w:val="1"/>
        <w:ind w:left="851"/>
        <w:jc w:val="both"/>
        <w:rPr>
          <w:rStyle w:val="a3"/>
        </w:rPr>
      </w:pPr>
    </w:p>
    <w:p w:rsidR="009C0406" w:rsidRDefault="00D70985" w:rsidP="0021471B">
      <w:pPr>
        <w:pStyle w:val="1"/>
        <w:ind w:left="851"/>
        <w:jc w:val="both"/>
        <w:rPr>
          <w:rStyle w:val="a3"/>
        </w:rPr>
      </w:pPr>
      <w:r>
        <w:rPr>
          <w:rStyle w:val="a3"/>
        </w:rPr>
        <w:t>1 .Обрати лічильником двадцять сьомої сесії сьомого скликання Рясне-Руської сільської ради Мельник Лесю Андріївну.</w:t>
      </w:r>
    </w:p>
    <w:p w:rsidR="00146B4F" w:rsidRDefault="00146B4F" w:rsidP="0021471B">
      <w:pPr>
        <w:pStyle w:val="1"/>
        <w:ind w:left="851"/>
        <w:jc w:val="both"/>
        <w:rPr>
          <w:rStyle w:val="a3"/>
        </w:rPr>
      </w:pPr>
    </w:p>
    <w:p w:rsidR="00146B4F" w:rsidRDefault="00146B4F" w:rsidP="0021471B">
      <w:pPr>
        <w:pStyle w:val="1"/>
        <w:ind w:left="851"/>
        <w:jc w:val="both"/>
        <w:sectPr w:rsidR="00146B4F" w:rsidSect="0021471B">
          <w:pgSz w:w="9871" w:h="13964"/>
          <w:pgMar w:top="993" w:right="515" w:bottom="4579" w:left="0" w:header="0" w:footer="3" w:gutter="0"/>
          <w:cols w:space="720"/>
          <w:noEndnote/>
          <w:docGrid w:linePitch="360"/>
        </w:sectPr>
      </w:pPr>
      <w:bookmarkStart w:id="0" w:name="_GoBack"/>
      <w:bookmarkEnd w:id="0"/>
    </w:p>
    <w:p w:rsidR="00146B4F" w:rsidRDefault="00D70985" w:rsidP="00146B4F">
      <w:pPr>
        <w:pStyle w:val="1"/>
        <w:framePr w:w="9001" w:h="323" w:wrap="none" w:vAnchor="text" w:hAnchor="page" w:x="10" w:y="1105"/>
        <w:ind w:left="851"/>
        <w:jc w:val="both"/>
      </w:pPr>
      <w:r>
        <w:rPr>
          <w:rStyle w:val="a3"/>
        </w:rPr>
        <w:t>Сільський голова</w:t>
      </w:r>
      <w:r w:rsidR="00146B4F">
        <w:rPr>
          <w:rStyle w:val="a3"/>
        </w:rPr>
        <w:t xml:space="preserve">                                                            Емілія Смокоровська</w:t>
      </w:r>
    </w:p>
    <w:p w:rsidR="009C0406" w:rsidRDefault="009C0406" w:rsidP="00146B4F">
      <w:pPr>
        <w:pStyle w:val="1"/>
        <w:framePr w:w="9001" w:h="323" w:wrap="none" w:vAnchor="text" w:hAnchor="page" w:x="10" w:y="1105"/>
        <w:ind w:left="851"/>
        <w:jc w:val="both"/>
      </w:pPr>
    </w:p>
    <w:p w:rsidR="009C0406" w:rsidRDefault="00146B4F" w:rsidP="00146B4F">
      <w:pPr>
        <w:spacing w:line="360" w:lineRule="exact"/>
        <w:jc w:val="both"/>
      </w:pPr>
      <w:r>
        <w:t xml:space="preserve"> </w:t>
      </w:r>
    </w:p>
    <w:p w:rsidR="009C0406" w:rsidRDefault="009C0406" w:rsidP="0021471B">
      <w:pPr>
        <w:spacing w:after="640" w:line="1" w:lineRule="exact"/>
        <w:ind w:left="851"/>
        <w:jc w:val="both"/>
      </w:pPr>
    </w:p>
    <w:p w:rsidR="009C0406" w:rsidRDefault="009C0406" w:rsidP="0021471B">
      <w:pPr>
        <w:spacing w:line="1" w:lineRule="exact"/>
        <w:ind w:left="851"/>
        <w:jc w:val="both"/>
      </w:pPr>
    </w:p>
    <w:sectPr w:rsidR="009C0406" w:rsidSect="0021471B">
      <w:type w:val="continuous"/>
      <w:pgSz w:w="9871" w:h="13964"/>
      <w:pgMar w:top="1855" w:right="515" w:bottom="1855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033A" w:rsidRDefault="00D2033A">
      <w:r>
        <w:separator/>
      </w:r>
    </w:p>
  </w:endnote>
  <w:endnote w:type="continuationSeparator" w:id="0">
    <w:p w:rsidR="00D2033A" w:rsidRDefault="00D20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033A" w:rsidRDefault="00D2033A"/>
  </w:footnote>
  <w:footnote w:type="continuationSeparator" w:id="0">
    <w:p w:rsidR="00D2033A" w:rsidRDefault="00D2033A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406"/>
    <w:rsid w:val="00146B4F"/>
    <w:rsid w:val="0021471B"/>
    <w:rsid w:val="009C0406"/>
    <w:rsid w:val="00AA322E"/>
    <w:rsid w:val="00D2033A"/>
    <w:rsid w:val="00D70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1E2D7A-7AE6-449B-86BB-8A64BC615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385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2025-06-09T10:26:00Z</dcterms:created>
  <dcterms:modified xsi:type="dcterms:W3CDTF">2025-06-09T10:58:00Z</dcterms:modified>
</cp:coreProperties>
</file>