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F3D" w:rsidRPr="003155A5" w:rsidRDefault="00F14F3D" w:rsidP="00F14F3D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</w:rPr>
      </w:pPr>
      <w:r w:rsidRPr="003155A5">
        <w:rPr>
          <w:rFonts w:ascii="Times New Roman" w:hAnsi="Times New Roman" w:cs="Times New Roman"/>
        </w:rPr>
        <w:t>РЯСНЕ-РУСЬКА СІЛЬСЬКА РАДА</w:t>
      </w:r>
      <w:r w:rsidRPr="003155A5">
        <w:rPr>
          <w:rFonts w:ascii="Times New Roman" w:hAnsi="Times New Roman" w:cs="Times New Roman"/>
        </w:rPr>
        <w:br/>
        <w:t>ЯВОРІВСЬКОГО РАЙОНУ ЛЬВІВСЬКОЇ ОБЛАСТІ</w:t>
      </w:r>
      <w:r w:rsidRPr="003155A5">
        <w:rPr>
          <w:rFonts w:ascii="Times New Roman" w:hAnsi="Times New Roman" w:cs="Times New Roman"/>
        </w:rPr>
        <w:br/>
        <w:t>ДВАДЦЯТЬ СЬОМА (ПОЗАЧЕРГОВА) СЕСІЯ СЬОМОГО СКЛИКАННЯ</w:t>
      </w:r>
    </w:p>
    <w:p w:rsidR="00F14F3D" w:rsidRPr="003155A5" w:rsidRDefault="00DF756C" w:rsidP="00F14F3D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</w:rPr>
      </w:pPr>
      <w:r w:rsidRPr="003155A5">
        <w:rPr>
          <w:rFonts w:ascii="Times New Roman" w:eastAsia="Times New Roman" w:hAnsi="Times New Roman" w:cs="Times New Roman"/>
        </w:rPr>
        <w:t>РІШЕННЯ №1980</w:t>
      </w:r>
    </w:p>
    <w:p w:rsidR="000F2940" w:rsidRPr="003155A5" w:rsidRDefault="000F2940" w:rsidP="00F14F3D">
      <w:pPr>
        <w:pStyle w:val="1"/>
        <w:tabs>
          <w:tab w:val="left" w:pos="2253"/>
        </w:tabs>
        <w:spacing w:before="80" w:after="0" w:line="240" w:lineRule="auto"/>
        <w:jc w:val="center"/>
        <w:rPr>
          <w:sz w:val="24"/>
          <w:szCs w:val="24"/>
        </w:rPr>
      </w:pPr>
    </w:p>
    <w:p w:rsidR="000F2940" w:rsidRPr="003155A5" w:rsidRDefault="00F14F3D" w:rsidP="00F14F3D">
      <w:pPr>
        <w:pStyle w:val="1"/>
        <w:tabs>
          <w:tab w:val="left" w:pos="6340"/>
        </w:tabs>
        <w:spacing w:after="0" w:line="259" w:lineRule="auto"/>
        <w:ind w:left="567"/>
        <w:rPr>
          <w:sz w:val="24"/>
          <w:szCs w:val="24"/>
        </w:rPr>
      </w:pPr>
      <w:r w:rsidRPr="003155A5">
        <w:rPr>
          <w:rStyle w:val="a3"/>
          <w:sz w:val="24"/>
          <w:szCs w:val="24"/>
        </w:rPr>
        <w:t>від</w:t>
      </w:r>
      <w:r w:rsidR="00280169" w:rsidRPr="003155A5">
        <w:rPr>
          <w:rStyle w:val="a3"/>
          <w:sz w:val="24"/>
          <w:szCs w:val="24"/>
        </w:rPr>
        <w:t xml:space="preserve"> 24 січня 2018 року</w:t>
      </w:r>
      <w:r w:rsidR="00280169" w:rsidRPr="003155A5">
        <w:rPr>
          <w:rStyle w:val="a3"/>
          <w:sz w:val="24"/>
          <w:szCs w:val="24"/>
        </w:rPr>
        <w:tab/>
      </w:r>
      <w:r w:rsidRPr="003155A5">
        <w:rPr>
          <w:rStyle w:val="a3"/>
          <w:sz w:val="24"/>
          <w:szCs w:val="24"/>
        </w:rPr>
        <w:t>с.</w:t>
      </w:r>
      <w:r w:rsidR="00280169" w:rsidRPr="003155A5">
        <w:rPr>
          <w:rStyle w:val="a3"/>
          <w:sz w:val="24"/>
          <w:szCs w:val="24"/>
        </w:rPr>
        <w:t xml:space="preserve"> Рясне-Руське</w:t>
      </w:r>
    </w:p>
    <w:p w:rsidR="000F2940" w:rsidRPr="003155A5" w:rsidRDefault="00F14F3D" w:rsidP="00F14F3D">
      <w:pPr>
        <w:pStyle w:val="1"/>
        <w:spacing w:after="0" w:line="259" w:lineRule="auto"/>
        <w:ind w:left="567"/>
        <w:rPr>
          <w:sz w:val="24"/>
          <w:szCs w:val="24"/>
        </w:rPr>
      </w:pPr>
      <w:r w:rsidRPr="003155A5">
        <w:rPr>
          <w:rStyle w:val="a3"/>
          <w:sz w:val="24"/>
          <w:szCs w:val="24"/>
        </w:rPr>
        <w:t>Про</w:t>
      </w:r>
      <w:r w:rsidR="00280169" w:rsidRPr="003155A5">
        <w:rPr>
          <w:rStyle w:val="a3"/>
          <w:sz w:val="24"/>
          <w:szCs w:val="24"/>
        </w:rPr>
        <w:t xml:space="preserve"> затвердження проектно-кошторисної документації</w:t>
      </w:r>
    </w:p>
    <w:p w:rsidR="000F2940" w:rsidRPr="003155A5" w:rsidRDefault="00DF756C" w:rsidP="00F14F3D">
      <w:pPr>
        <w:pStyle w:val="1"/>
        <w:spacing w:after="0" w:line="259" w:lineRule="auto"/>
        <w:ind w:left="567"/>
        <w:rPr>
          <w:sz w:val="24"/>
          <w:szCs w:val="24"/>
        </w:rPr>
      </w:pPr>
      <w:r w:rsidRPr="003155A5">
        <w:rPr>
          <w:rStyle w:val="a3"/>
          <w:sz w:val="24"/>
          <w:szCs w:val="24"/>
        </w:rPr>
        <w:t>о</w:t>
      </w:r>
      <w:r w:rsidR="00280169" w:rsidRPr="003155A5">
        <w:rPr>
          <w:rStyle w:val="a3"/>
          <w:sz w:val="24"/>
          <w:szCs w:val="24"/>
        </w:rPr>
        <w:t>б</w:t>
      </w:r>
      <w:r w:rsidR="00F14F3D" w:rsidRPr="003155A5">
        <w:rPr>
          <w:rStyle w:val="a3"/>
          <w:sz w:val="24"/>
          <w:szCs w:val="24"/>
        </w:rPr>
        <w:t>’</w:t>
      </w:r>
      <w:r w:rsidR="00280169" w:rsidRPr="003155A5">
        <w:rPr>
          <w:rStyle w:val="a3"/>
          <w:sz w:val="24"/>
          <w:szCs w:val="24"/>
        </w:rPr>
        <w:t>єкту «Електропостачання будівельних</w:t>
      </w:r>
    </w:p>
    <w:p w:rsidR="000F2940" w:rsidRPr="003155A5" w:rsidRDefault="00DF756C" w:rsidP="00F14F3D">
      <w:pPr>
        <w:pStyle w:val="1"/>
        <w:spacing w:after="0" w:line="259" w:lineRule="auto"/>
        <w:ind w:left="567"/>
        <w:rPr>
          <w:sz w:val="24"/>
          <w:szCs w:val="24"/>
        </w:rPr>
      </w:pPr>
      <w:r w:rsidRPr="003155A5">
        <w:rPr>
          <w:rStyle w:val="a3"/>
          <w:sz w:val="24"/>
          <w:szCs w:val="24"/>
        </w:rPr>
        <w:t>ме</w:t>
      </w:r>
      <w:r w:rsidR="00280169" w:rsidRPr="003155A5">
        <w:rPr>
          <w:rStyle w:val="a3"/>
          <w:sz w:val="24"/>
          <w:szCs w:val="24"/>
        </w:rPr>
        <w:t>ханізмів для проекту «Будівництво дитячого</w:t>
      </w:r>
    </w:p>
    <w:p w:rsidR="000F2940" w:rsidRPr="003155A5" w:rsidRDefault="007C468E" w:rsidP="00F14F3D">
      <w:pPr>
        <w:pStyle w:val="1"/>
        <w:spacing w:after="0" w:line="259" w:lineRule="auto"/>
        <w:ind w:left="567"/>
        <w:rPr>
          <w:sz w:val="24"/>
          <w:szCs w:val="24"/>
        </w:rPr>
      </w:pPr>
      <w:r>
        <w:rPr>
          <w:rStyle w:val="a3"/>
          <w:sz w:val="24"/>
          <w:szCs w:val="24"/>
        </w:rPr>
        <w:t>садочку</w:t>
      </w:r>
      <w:r w:rsidR="00DF756C" w:rsidRPr="003155A5">
        <w:rPr>
          <w:rStyle w:val="a3"/>
          <w:sz w:val="24"/>
          <w:szCs w:val="24"/>
        </w:rPr>
        <w:t xml:space="preserve"> на 1</w:t>
      </w:r>
      <w:r w:rsidR="00280169" w:rsidRPr="003155A5">
        <w:rPr>
          <w:rStyle w:val="a3"/>
          <w:sz w:val="24"/>
          <w:szCs w:val="24"/>
        </w:rPr>
        <w:t>15 місць в с. Рясне-Руське</w:t>
      </w:r>
    </w:p>
    <w:p w:rsidR="00DF756C" w:rsidRPr="003155A5" w:rsidRDefault="00DF756C" w:rsidP="00DF756C">
      <w:pPr>
        <w:pStyle w:val="1"/>
        <w:spacing w:after="0" w:line="259" w:lineRule="auto"/>
        <w:ind w:left="567"/>
        <w:rPr>
          <w:rStyle w:val="a3"/>
          <w:sz w:val="24"/>
          <w:szCs w:val="24"/>
        </w:rPr>
      </w:pPr>
      <w:r w:rsidRPr="003155A5">
        <w:rPr>
          <w:rStyle w:val="a3"/>
          <w:sz w:val="24"/>
          <w:szCs w:val="24"/>
        </w:rPr>
        <w:t>Яво</w:t>
      </w:r>
      <w:r w:rsidR="00280169" w:rsidRPr="003155A5">
        <w:rPr>
          <w:rStyle w:val="a3"/>
          <w:sz w:val="24"/>
          <w:szCs w:val="24"/>
        </w:rPr>
        <w:t>рівського району Львівської області»</w:t>
      </w:r>
    </w:p>
    <w:p w:rsidR="000F2940" w:rsidRPr="003155A5" w:rsidRDefault="00280169" w:rsidP="00DF756C">
      <w:pPr>
        <w:pStyle w:val="1"/>
        <w:spacing w:after="0" w:line="259" w:lineRule="auto"/>
        <w:ind w:left="567"/>
        <w:rPr>
          <w:rStyle w:val="a3"/>
          <w:sz w:val="24"/>
          <w:szCs w:val="24"/>
        </w:rPr>
      </w:pPr>
      <w:r w:rsidRPr="003155A5">
        <w:rPr>
          <w:rStyle w:val="a3"/>
          <w:sz w:val="24"/>
          <w:szCs w:val="24"/>
        </w:rPr>
        <w:t xml:space="preserve"> </w:t>
      </w:r>
      <w:r w:rsidR="00DF756C" w:rsidRPr="003155A5">
        <w:rPr>
          <w:rStyle w:val="a3"/>
          <w:sz w:val="24"/>
          <w:szCs w:val="24"/>
        </w:rPr>
        <w:t>(н</w:t>
      </w:r>
      <w:r w:rsidRPr="003155A5">
        <w:rPr>
          <w:rStyle w:val="a3"/>
          <w:sz w:val="24"/>
          <w:szCs w:val="24"/>
        </w:rPr>
        <w:t>ове будівництво)</w:t>
      </w:r>
    </w:p>
    <w:p w:rsidR="00DF756C" w:rsidRPr="003155A5" w:rsidRDefault="00DF756C" w:rsidP="00DF756C">
      <w:pPr>
        <w:pStyle w:val="1"/>
        <w:spacing w:after="0" w:line="259" w:lineRule="auto"/>
        <w:ind w:left="567"/>
        <w:rPr>
          <w:sz w:val="24"/>
          <w:szCs w:val="24"/>
        </w:rPr>
      </w:pPr>
    </w:p>
    <w:p w:rsidR="000F2940" w:rsidRPr="003155A5" w:rsidRDefault="005064EC" w:rsidP="00F14F3D">
      <w:pPr>
        <w:pStyle w:val="1"/>
        <w:spacing w:after="240"/>
        <w:ind w:left="567"/>
        <w:jc w:val="both"/>
        <w:rPr>
          <w:sz w:val="24"/>
          <w:szCs w:val="24"/>
        </w:rPr>
      </w:pPr>
      <w:r w:rsidRPr="003155A5">
        <w:rPr>
          <w:rStyle w:val="a3"/>
          <w:sz w:val="24"/>
          <w:szCs w:val="24"/>
        </w:rPr>
        <w:t xml:space="preserve">             </w:t>
      </w:r>
      <w:r w:rsidR="00280169" w:rsidRPr="003155A5">
        <w:rPr>
          <w:rStyle w:val="a3"/>
          <w:sz w:val="24"/>
          <w:szCs w:val="24"/>
        </w:rPr>
        <w:t xml:space="preserve">Відповідно до ст. 26 Закону України «Про місцеве самоврядування в </w:t>
      </w:r>
      <w:r w:rsidR="00C35B70" w:rsidRPr="003155A5">
        <w:rPr>
          <w:rStyle w:val="a3"/>
          <w:sz w:val="24"/>
          <w:szCs w:val="24"/>
        </w:rPr>
        <w:t>У</w:t>
      </w:r>
      <w:r w:rsidR="00280169" w:rsidRPr="003155A5">
        <w:rPr>
          <w:rStyle w:val="a3"/>
          <w:sz w:val="24"/>
          <w:szCs w:val="24"/>
        </w:rPr>
        <w:t xml:space="preserve">країні», на підставі експертного звіту №14-2861-17 від 14.12.2017 року, - Рясне- </w:t>
      </w:r>
      <w:r w:rsidRPr="003155A5">
        <w:rPr>
          <w:rStyle w:val="a3"/>
          <w:sz w:val="24"/>
          <w:szCs w:val="24"/>
        </w:rPr>
        <w:t>Ру</w:t>
      </w:r>
      <w:r w:rsidR="00280169" w:rsidRPr="003155A5">
        <w:rPr>
          <w:rStyle w:val="a3"/>
          <w:sz w:val="24"/>
          <w:szCs w:val="24"/>
        </w:rPr>
        <w:t>ська сільська рада,-</w:t>
      </w:r>
    </w:p>
    <w:p w:rsidR="000F2940" w:rsidRPr="003155A5" w:rsidRDefault="005064EC" w:rsidP="00F14F3D">
      <w:pPr>
        <w:pStyle w:val="20"/>
        <w:ind w:left="567"/>
        <w:rPr>
          <w:sz w:val="24"/>
          <w:szCs w:val="24"/>
        </w:rPr>
      </w:pPr>
      <w:r w:rsidRPr="003155A5">
        <w:rPr>
          <w:rStyle w:val="2"/>
          <w:sz w:val="24"/>
          <w:szCs w:val="24"/>
        </w:rPr>
        <w:t xml:space="preserve">В </w:t>
      </w:r>
      <w:r w:rsidR="00280169" w:rsidRPr="003155A5">
        <w:rPr>
          <w:rStyle w:val="2"/>
          <w:sz w:val="24"/>
          <w:szCs w:val="24"/>
        </w:rPr>
        <w:t>И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Р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І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Ш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И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Л</w:t>
      </w:r>
      <w:r w:rsidRPr="003155A5">
        <w:rPr>
          <w:rStyle w:val="2"/>
          <w:sz w:val="24"/>
          <w:szCs w:val="24"/>
        </w:rPr>
        <w:t xml:space="preserve"> </w:t>
      </w:r>
      <w:r w:rsidR="00280169" w:rsidRPr="003155A5">
        <w:rPr>
          <w:rStyle w:val="2"/>
          <w:sz w:val="24"/>
          <w:szCs w:val="24"/>
        </w:rPr>
        <w:t>А:</w:t>
      </w:r>
    </w:p>
    <w:p w:rsidR="000F2940" w:rsidRPr="003155A5" w:rsidRDefault="007C468E" w:rsidP="007C468E">
      <w:pPr>
        <w:pStyle w:val="1"/>
        <w:spacing w:after="240" w:line="288" w:lineRule="auto"/>
        <w:ind w:left="567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1.</w:t>
      </w:r>
      <w:r w:rsidR="00280169" w:rsidRPr="003155A5">
        <w:rPr>
          <w:rStyle w:val="a3"/>
          <w:sz w:val="24"/>
          <w:szCs w:val="24"/>
        </w:rPr>
        <w:t>Затвердити проектно-кошторисну д</w:t>
      </w:r>
      <w:r w:rsidR="005064EC" w:rsidRPr="003155A5">
        <w:rPr>
          <w:rStyle w:val="a3"/>
          <w:sz w:val="24"/>
          <w:szCs w:val="24"/>
        </w:rPr>
        <w:t>окументацію «Електропостачання буд</w:t>
      </w:r>
      <w:r w:rsidR="00280169" w:rsidRPr="003155A5">
        <w:rPr>
          <w:rStyle w:val="a3"/>
          <w:sz w:val="24"/>
          <w:szCs w:val="24"/>
        </w:rPr>
        <w:t xml:space="preserve">івельних механізмів для проекту «Будівництво дитячого садочку на 115 місць в с. </w:t>
      </w:r>
      <w:r w:rsidR="005064EC" w:rsidRPr="003155A5">
        <w:rPr>
          <w:rStyle w:val="a3"/>
          <w:sz w:val="24"/>
          <w:szCs w:val="24"/>
        </w:rPr>
        <w:t>Ря</w:t>
      </w:r>
      <w:r w:rsidR="00280169" w:rsidRPr="003155A5">
        <w:rPr>
          <w:rStyle w:val="a3"/>
          <w:sz w:val="24"/>
          <w:szCs w:val="24"/>
        </w:rPr>
        <w:t>сне-Руське Яворівського району Львівської облас</w:t>
      </w:r>
      <w:r w:rsidR="00D8318F" w:rsidRPr="003155A5">
        <w:rPr>
          <w:rStyle w:val="a3"/>
          <w:sz w:val="24"/>
          <w:szCs w:val="24"/>
        </w:rPr>
        <w:t xml:space="preserve">ті» (нове будівництво) в сумі </w:t>
      </w:r>
      <w:r w:rsidR="00993BB9" w:rsidRPr="003155A5">
        <w:rPr>
          <w:rStyle w:val="a3"/>
          <w:sz w:val="24"/>
          <w:szCs w:val="24"/>
        </w:rPr>
        <w:t xml:space="preserve"> </w:t>
      </w:r>
      <w:r w:rsidR="00D8318F" w:rsidRPr="003155A5">
        <w:rPr>
          <w:rStyle w:val="a3"/>
          <w:sz w:val="24"/>
          <w:szCs w:val="24"/>
        </w:rPr>
        <w:t>96</w:t>
      </w:r>
      <w:r w:rsidR="00993BB9" w:rsidRPr="003155A5">
        <w:rPr>
          <w:rStyle w:val="a3"/>
          <w:sz w:val="24"/>
          <w:szCs w:val="24"/>
        </w:rPr>
        <w:t>9,</w:t>
      </w:r>
      <w:r w:rsidR="00280169" w:rsidRPr="003155A5">
        <w:rPr>
          <w:rStyle w:val="a3"/>
          <w:sz w:val="24"/>
          <w:szCs w:val="24"/>
        </w:rPr>
        <w:t>741 тис. грн</w:t>
      </w:r>
      <w:r w:rsidR="00993BB9" w:rsidRPr="003155A5">
        <w:rPr>
          <w:rStyle w:val="a3"/>
          <w:sz w:val="24"/>
          <w:szCs w:val="24"/>
        </w:rPr>
        <w:t>.</w:t>
      </w:r>
    </w:p>
    <w:p w:rsidR="000F2940" w:rsidRPr="003155A5" w:rsidRDefault="007C468E" w:rsidP="007C468E">
      <w:pPr>
        <w:pStyle w:val="1"/>
        <w:spacing w:after="0" w:line="312" w:lineRule="auto"/>
        <w:ind w:left="426" w:hanging="426"/>
        <w:jc w:val="both"/>
        <w:rPr>
          <w:sz w:val="24"/>
          <w:szCs w:val="24"/>
        </w:rPr>
        <w:sectPr w:rsidR="000F2940" w:rsidRPr="003155A5" w:rsidSect="003155A5">
          <w:pgSz w:w="8803" w:h="12446"/>
          <w:pgMar w:top="426" w:right="381" w:bottom="150" w:left="0" w:header="0" w:footer="3" w:gutter="0"/>
          <w:cols w:space="720"/>
          <w:noEndnote/>
          <w:docGrid w:linePitch="360"/>
        </w:sectPr>
      </w:pPr>
      <w:r>
        <w:rPr>
          <w:rStyle w:val="a3"/>
          <w:sz w:val="24"/>
          <w:szCs w:val="24"/>
        </w:rPr>
        <w:t xml:space="preserve">         2.</w:t>
      </w:r>
      <w:r w:rsidR="00280169" w:rsidRPr="003155A5">
        <w:rPr>
          <w:rStyle w:val="a3"/>
          <w:sz w:val="24"/>
          <w:szCs w:val="24"/>
        </w:rPr>
        <w:t xml:space="preserve">Контроль за виконанням даного рішення покласти на постійну депутатську </w:t>
      </w:r>
      <w:r>
        <w:rPr>
          <w:rStyle w:val="a3"/>
          <w:sz w:val="24"/>
          <w:szCs w:val="24"/>
        </w:rPr>
        <w:t xml:space="preserve">   </w:t>
      </w:r>
      <w:r w:rsidR="00993BB9" w:rsidRPr="003155A5">
        <w:rPr>
          <w:rStyle w:val="a3"/>
          <w:sz w:val="24"/>
          <w:szCs w:val="24"/>
        </w:rPr>
        <w:t>ко</w:t>
      </w:r>
      <w:r w:rsidR="00280169" w:rsidRPr="003155A5">
        <w:rPr>
          <w:rStyle w:val="a3"/>
          <w:sz w:val="24"/>
          <w:szCs w:val="24"/>
        </w:rPr>
        <w:t>місію з питань фінансів, бюджету, економічного розвитку; реглам</w:t>
      </w:r>
      <w:r w:rsidR="00F14F3D" w:rsidRPr="003155A5">
        <w:rPr>
          <w:rStyle w:val="a3"/>
          <w:sz w:val="24"/>
          <w:szCs w:val="24"/>
        </w:rPr>
        <w:t>енту та етики (голова комісії 3. П</w:t>
      </w:r>
      <w:r w:rsidR="00993BB9" w:rsidRPr="003155A5">
        <w:rPr>
          <w:rStyle w:val="a3"/>
          <w:sz w:val="24"/>
          <w:szCs w:val="24"/>
        </w:rPr>
        <w:t>іх).</w:t>
      </w:r>
      <w:bookmarkStart w:id="0" w:name="_GoBack"/>
      <w:bookmarkEnd w:id="0"/>
    </w:p>
    <w:p w:rsidR="000F2940" w:rsidRPr="003155A5" w:rsidRDefault="000F2940" w:rsidP="007C468E">
      <w:pPr>
        <w:spacing w:line="1" w:lineRule="exact"/>
        <w:ind w:left="426" w:hanging="426"/>
        <w:sectPr w:rsidR="000F2940" w:rsidRPr="003155A5">
          <w:type w:val="continuous"/>
          <w:pgSz w:w="8803" w:h="12446"/>
          <w:pgMar w:top="1829" w:right="0" w:bottom="150" w:left="0" w:header="0" w:footer="3" w:gutter="0"/>
          <w:cols w:space="720"/>
          <w:noEndnote/>
          <w:docGrid w:linePitch="360"/>
        </w:sectPr>
      </w:pPr>
    </w:p>
    <w:p w:rsidR="000F2940" w:rsidRPr="003155A5" w:rsidRDefault="000F2940" w:rsidP="007C468E">
      <w:pPr>
        <w:spacing w:line="360" w:lineRule="exact"/>
        <w:ind w:left="426" w:hanging="426"/>
      </w:pPr>
    </w:p>
    <w:p w:rsidR="000F2940" w:rsidRPr="003155A5" w:rsidRDefault="000F2940" w:rsidP="00F14F3D">
      <w:pPr>
        <w:spacing w:line="360" w:lineRule="exact"/>
        <w:ind w:left="567"/>
      </w:pPr>
    </w:p>
    <w:p w:rsidR="00F14F3D" w:rsidRPr="003155A5" w:rsidRDefault="00F14F3D" w:rsidP="00993BB9">
      <w:pPr>
        <w:pStyle w:val="1"/>
        <w:framePr w:w="7746" w:h="292" w:wrap="none" w:vAnchor="text" w:hAnchor="page" w:x="416" w:y="57"/>
        <w:spacing w:after="0" w:line="240" w:lineRule="auto"/>
        <w:ind w:left="567"/>
        <w:rPr>
          <w:sz w:val="28"/>
          <w:szCs w:val="28"/>
        </w:rPr>
      </w:pPr>
      <w:r w:rsidRPr="003155A5">
        <w:rPr>
          <w:rStyle w:val="a3"/>
          <w:sz w:val="28"/>
          <w:szCs w:val="28"/>
        </w:rPr>
        <w:t>С</w:t>
      </w:r>
      <w:r w:rsidR="00993BB9" w:rsidRPr="003155A5">
        <w:rPr>
          <w:rStyle w:val="a3"/>
          <w:sz w:val="28"/>
          <w:szCs w:val="28"/>
        </w:rPr>
        <w:t>ільський голова</w:t>
      </w:r>
      <w:r w:rsidRPr="003155A5">
        <w:rPr>
          <w:rStyle w:val="a3"/>
          <w:sz w:val="28"/>
          <w:szCs w:val="28"/>
        </w:rPr>
        <w:t xml:space="preserve">                              Емілія Смокоровська</w:t>
      </w:r>
    </w:p>
    <w:p w:rsidR="000F2940" w:rsidRPr="003155A5" w:rsidRDefault="000F2940" w:rsidP="00F14F3D">
      <w:pPr>
        <w:spacing w:line="360" w:lineRule="exact"/>
        <w:ind w:left="1134"/>
        <w:rPr>
          <w:sz w:val="28"/>
          <w:szCs w:val="28"/>
        </w:rPr>
      </w:pPr>
    </w:p>
    <w:p w:rsidR="000F2940" w:rsidRPr="003155A5" w:rsidRDefault="000F2940" w:rsidP="00F14F3D">
      <w:pPr>
        <w:spacing w:after="645" w:line="1" w:lineRule="exact"/>
        <w:ind w:left="1134"/>
        <w:rPr>
          <w:sz w:val="28"/>
          <w:szCs w:val="28"/>
        </w:rPr>
      </w:pPr>
    </w:p>
    <w:p w:rsidR="000F2940" w:rsidRPr="003155A5" w:rsidRDefault="000F2940" w:rsidP="00F14F3D">
      <w:pPr>
        <w:spacing w:line="1" w:lineRule="exact"/>
        <w:ind w:left="1134"/>
        <w:rPr>
          <w:sz w:val="28"/>
          <w:szCs w:val="28"/>
        </w:rPr>
      </w:pPr>
    </w:p>
    <w:sectPr w:rsidR="000F2940" w:rsidRPr="003155A5">
      <w:type w:val="continuous"/>
      <w:pgSz w:w="8803" w:h="12446"/>
      <w:pgMar w:top="1829" w:right="381" w:bottom="15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1C3" w:rsidRDefault="00CF51C3">
      <w:r>
        <w:separator/>
      </w:r>
    </w:p>
  </w:endnote>
  <w:endnote w:type="continuationSeparator" w:id="0">
    <w:p w:rsidR="00CF51C3" w:rsidRDefault="00CF5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1C3" w:rsidRDefault="00CF51C3"/>
  </w:footnote>
  <w:footnote w:type="continuationSeparator" w:id="0">
    <w:p w:rsidR="00CF51C3" w:rsidRDefault="00CF51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40"/>
    <w:rsid w:val="00053605"/>
    <w:rsid w:val="000F2940"/>
    <w:rsid w:val="00280169"/>
    <w:rsid w:val="003155A5"/>
    <w:rsid w:val="004F53B5"/>
    <w:rsid w:val="005064EC"/>
    <w:rsid w:val="00552FFB"/>
    <w:rsid w:val="006B249B"/>
    <w:rsid w:val="007C468E"/>
    <w:rsid w:val="00993BB9"/>
    <w:rsid w:val="00C35B70"/>
    <w:rsid w:val="00CF51C3"/>
    <w:rsid w:val="00D8318F"/>
    <w:rsid w:val="00DF756C"/>
    <w:rsid w:val="00F1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D55C"/>
  <w15:docId w15:val="{F8D63759-94CA-496A-93A6-E895FDD4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80" w:line="28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3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12</cp:revision>
  <dcterms:created xsi:type="dcterms:W3CDTF">2025-06-10T06:42:00Z</dcterms:created>
  <dcterms:modified xsi:type="dcterms:W3CDTF">2025-06-11T08:40:00Z</dcterms:modified>
</cp:coreProperties>
</file>