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27472E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27472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472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472E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27472E" w:rsidRDefault="00B53476" w:rsidP="0027472E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№1983</w:t>
      </w:r>
    </w:p>
    <w:p w:rsidR="0027472E" w:rsidRPr="0027472E" w:rsidRDefault="0027472E" w:rsidP="0027472E">
      <w:pPr>
        <w:pStyle w:val="1"/>
        <w:tabs>
          <w:tab w:val="left" w:pos="2253"/>
        </w:tabs>
        <w:spacing w:before="80" w:after="0" w:line="240" w:lineRule="auto"/>
        <w:jc w:val="center"/>
        <w:rPr>
          <w:sz w:val="28"/>
          <w:szCs w:val="28"/>
        </w:rPr>
      </w:pPr>
    </w:p>
    <w:p w:rsidR="0027472E" w:rsidRPr="0027472E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від 24 січня 2018 року</w:t>
      </w:r>
      <w:r w:rsidRPr="0027472E">
        <w:rPr>
          <w:rStyle w:val="a3"/>
          <w:sz w:val="28"/>
          <w:szCs w:val="28"/>
        </w:rPr>
        <w:tab/>
        <w:t>с. Рясне-Руське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Про затвердження проектно-кошторисної документації</w:t>
      </w:r>
    </w:p>
    <w:p w:rsidR="007865EC" w:rsidRDefault="00B53476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по </w:t>
      </w:r>
      <w:r w:rsidR="007865EC">
        <w:rPr>
          <w:rStyle w:val="a3"/>
          <w:sz w:val="28"/>
          <w:szCs w:val="28"/>
        </w:rPr>
        <w:t>об’єкту «Будів</w:t>
      </w:r>
      <w:r>
        <w:rPr>
          <w:rStyle w:val="a3"/>
          <w:sz w:val="28"/>
          <w:szCs w:val="28"/>
        </w:rPr>
        <w:t>ництво каналізаційної насосної</w:t>
      </w:r>
    </w:p>
    <w:p w:rsidR="00B53476" w:rsidRDefault="00B53476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станції </w:t>
      </w:r>
      <w:r w:rsidR="007865EC">
        <w:rPr>
          <w:rStyle w:val="a3"/>
          <w:sz w:val="28"/>
          <w:szCs w:val="28"/>
        </w:rPr>
        <w:t xml:space="preserve">по вул. Галицькій </w:t>
      </w:r>
      <w:r w:rsidR="0027472E" w:rsidRPr="0027472E">
        <w:rPr>
          <w:rStyle w:val="a3"/>
          <w:sz w:val="28"/>
          <w:szCs w:val="28"/>
        </w:rPr>
        <w:t xml:space="preserve"> в с. Рясне-Руське</w:t>
      </w:r>
      <w:r w:rsidR="007865EC">
        <w:rPr>
          <w:rStyle w:val="a3"/>
          <w:sz w:val="28"/>
          <w:szCs w:val="28"/>
        </w:rPr>
        <w:t xml:space="preserve"> </w:t>
      </w:r>
    </w:p>
    <w:p w:rsidR="0027472E" w:rsidRPr="0027472E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27472E">
        <w:rPr>
          <w:rStyle w:val="a3"/>
          <w:sz w:val="28"/>
          <w:szCs w:val="28"/>
        </w:rPr>
        <w:t>Яворівського району Львівської області»</w:t>
      </w:r>
    </w:p>
    <w:p w:rsidR="0027472E" w:rsidRPr="0027472E" w:rsidRDefault="00D81061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27472E" w:rsidRDefault="0027472E" w:rsidP="0027472E">
      <w:pPr>
        <w:pStyle w:val="1"/>
        <w:spacing w:after="240"/>
        <w:jc w:val="both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             Відповідно до ст. 26 Закону України «Про місцеве самоврядування в Україні», на підставі експ</w:t>
      </w:r>
      <w:r w:rsidR="00B53476">
        <w:rPr>
          <w:rStyle w:val="a3"/>
          <w:sz w:val="28"/>
          <w:szCs w:val="28"/>
        </w:rPr>
        <w:t>ертного звіту №14-1816</w:t>
      </w:r>
      <w:r w:rsidR="004B3F01">
        <w:rPr>
          <w:rStyle w:val="a3"/>
          <w:sz w:val="28"/>
          <w:szCs w:val="28"/>
        </w:rPr>
        <w:t>-</w:t>
      </w:r>
      <w:r w:rsidR="00B53476">
        <w:rPr>
          <w:rStyle w:val="a3"/>
          <w:sz w:val="28"/>
          <w:szCs w:val="28"/>
        </w:rPr>
        <w:t>17 від 27</w:t>
      </w:r>
      <w:r w:rsidRPr="0027472E">
        <w:rPr>
          <w:rStyle w:val="a3"/>
          <w:sz w:val="28"/>
          <w:szCs w:val="28"/>
        </w:rPr>
        <w:t>.12.2017 року, - Рясне- Руська сільська рада,-</w:t>
      </w:r>
    </w:p>
    <w:p w:rsidR="004D012A" w:rsidRDefault="0027472E" w:rsidP="004D012A">
      <w:pPr>
        <w:pStyle w:val="20"/>
        <w:rPr>
          <w:rStyle w:val="2"/>
          <w:sz w:val="28"/>
          <w:szCs w:val="28"/>
        </w:rPr>
      </w:pPr>
      <w:r w:rsidRPr="0027472E">
        <w:rPr>
          <w:rStyle w:val="2"/>
          <w:sz w:val="28"/>
          <w:szCs w:val="28"/>
        </w:rPr>
        <w:t>В И Р І Ш И Л А:</w:t>
      </w:r>
    </w:p>
    <w:p w:rsidR="0027472E" w:rsidRPr="0027472E" w:rsidRDefault="004D012A" w:rsidP="00B53476">
      <w:pPr>
        <w:pStyle w:val="20"/>
        <w:ind w:right="-142"/>
        <w:rPr>
          <w:sz w:val="28"/>
          <w:szCs w:val="28"/>
        </w:rPr>
      </w:pPr>
      <w:r>
        <w:rPr>
          <w:rStyle w:val="2"/>
          <w:sz w:val="28"/>
          <w:szCs w:val="28"/>
        </w:rPr>
        <w:t>1.</w:t>
      </w:r>
      <w:r w:rsidR="0027472E" w:rsidRPr="0027472E">
        <w:rPr>
          <w:rStyle w:val="a3"/>
          <w:sz w:val="28"/>
          <w:szCs w:val="28"/>
        </w:rPr>
        <w:t xml:space="preserve">Затвердити проектно-кошторисну </w:t>
      </w:r>
      <w:r w:rsidR="00B53476">
        <w:rPr>
          <w:rStyle w:val="a3"/>
          <w:sz w:val="28"/>
          <w:szCs w:val="28"/>
        </w:rPr>
        <w:t xml:space="preserve">документацію </w:t>
      </w:r>
      <w:r w:rsidR="004B3F01">
        <w:rPr>
          <w:rStyle w:val="a3"/>
          <w:sz w:val="28"/>
          <w:szCs w:val="28"/>
        </w:rPr>
        <w:t xml:space="preserve">«Будівництво </w:t>
      </w:r>
      <w:r w:rsidR="00B53476">
        <w:rPr>
          <w:rStyle w:val="a3"/>
          <w:sz w:val="28"/>
          <w:szCs w:val="28"/>
        </w:rPr>
        <w:t>каналізаційної насосної станції</w:t>
      </w:r>
      <w:r w:rsidR="004B3F01">
        <w:rPr>
          <w:rStyle w:val="a3"/>
          <w:sz w:val="28"/>
          <w:szCs w:val="28"/>
        </w:rPr>
        <w:t xml:space="preserve"> по вул. Галицькій</w:t>
      </w:r>
      <w:r w:rsidRPr="0027472E">
        <w:rPr>
          <w:rStyle w:val="a3"/>
          <w:sz w:val="28"/>
          <w:szCs w:val="28"/>
        </w:rPr>
        <w:t xml:space="preserve"> в с. Рясне-Руське</w:t>
      </w:r>
      <w:r>
        <w:rPr>
          <w:rStyle w:val="a3"/>
          <w:sz w:val="28"/>
          <w:szCs w:val="28"/>
        </w:rPr>
        <w:t xml:space="preserve"> </w:t>
      </w:r>
      <w:r w:rsidR="00B53476">
        <w:rPr>
          <w:rStyle w:val="a3"/>
          <w:sz w:val="28"/>
          <w:szCs w:val="28"/>
        </w:rPr>
        <w:t xml:space="preserve">   </w:t>
      </w:r>
      <w:r w:rsidRPr="0027472E">
        <w:rPr>
          <w:rStyle w:val="a3"/>
          <w:sz w:val="28"/>
          <w:szCs w:val="28"/>
        </w:rPr>
        <w:t>Яворівського</w:t>
      </w:r>
      <w:r w:rsidR="00B53476">
        <w:rPr>
          <w:rStyle w:val="a3"/>
          <w:sz w:val="28"/>
          <w:szCs w:val="28"/>
        </w:rPr>
        <w:t xml:space="preserve">   </w:t>
      </w:r>
      <w:r w:rsidRPr="0027472E">
        <w:rPr>
          <w:rStyle w:val="a3"/>
          <w:sz w:val="28"/>
          <w:szCs w:val="28"/>
        </w:rPr>
        <w:t xml:space="preserve"> району Львівської </w:t>
      </w:r>
      <w:r>
        <w:rPr>
          <w:rStyle w:val="a3"/>
          <w:sz w:val="28"/>
          <w:szCs w:val="28"/>
        </w:rPr>
        <w:t>о</w:t>
      </w:r>
      <w:r w:rsidRPr="0027472E">
        <w:rPr>
          <w:rStyle w:val="a3"/>
          <w:sz w:val="28"/>
          <w:szCs w:val="28"/>
        </w:rPr>
        <w:t>бласті»</w:t>
      </w:r>
      <w:r w:rsidR="00B53476">
        <w:rPr>
          <w:rStyle w:val="a3"/>
          <w:sz w:val="28"/>
          <w:szCs w:val="28"/>
        </w:rPr>
        <w:t xml:space="preserve"> в сумі 671,875</w:t>
      </w:r>
      <w:r w:rsidR="0027472E" w:rsidRPr="0027472E">
        <w:rPr>
          <w:rStyle w:val="a3"/>
          <w:sz w:val="28"/>
          <w:szCs w:val="28"/>
        </w:rPr>
        <w:t xml:space="preserve"> тис. грн.</w:t>
      </w:r>
      <w:bookmarkStart w:id="0" w:name="_GoBack"/>
      <w:bookmarkEnd w:id="0"/>
    </w:p>
    <w:p w:rsidR="0027472E" w:rsidRDefault="004D012A" w:rsidP="004D012A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7472E" w:rsidRPr="0027472E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="0027472E" w:rsidRPr="0027472E">
        <w:rPr>
          <w:rStyle w:val="a3"/>
          <w:sz w:val="28"/>
          <w:szCs w:val="28"/>
        </w:rPr>
        <w:t>Піх</w:t>
      </w:r>
      <w:proofErr w:type="spellEnd"/>
      <w:r w:rsidR="0027472E" w:rsidRPr="0027472E">
        <w:rPr>
          <w:rStyle w:val="a3"/>
          <w:sz w:val="28"/>
          <w:szCs w:val="28"/>
        </w:rPr>
        <w:t>).</w:t>
      </w:r>
    </w:p>
    <w:p w:rsidR="00866E94" w:rsidRDefault="00866E94" w:rsidP="004D012A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</w:p>
    <w:p w:rsidR="00866E94" w:rsidRPr="0027472E" w:rsidRDefault="00866E94" w:rsidP="004D012A">
      <w:pPr>
        <w:pStyle w:val="1"/>
        <w:spacing w:after="0" w:line="312" w:lineRule="auto"/>
        <w:jc w:val="both"/>
        <w:rPr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27472E">
        <w:rPr>
          <w:rStyle w:val="a3"/>
          <w:sz w:val="28"/>
          <w:szCs w:val="28"/>
        </w:rPr>
        <w:t>Смокоровська</w:t>
      </w:r>
      <w:proofErr w:type="spellEnd"/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27472E" w:rsidRDefault="00BB5FE6" w:rsidP="0027472E">
      <w:pPr>
        <w:rPr>
          <w:rFonts w:ascii="Times New Roman" w:hAnsi="Times New Roman" w:cs="Times New Roman"/>
        </w:rPr>
      </w:pPr>
    </w:p>
    <w:sectPr w:rsidR="00BB5FE6" w:rsidRPr="002747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40C8"/>
    <w:rsid w:val="0027472E"/>
    <w:rsid w:val="004B3F01"/>
    <w:rsid w:val="004D012A"/>
    <w:rsid w:val="00694ADC"/>
    <w:rsid w:val="007865EC"/>
    <w:rsid w:val="00866E94"/>
    <w:rsid w:val="00A67E52"/>
    <w:rsid w:val="00B53476"/>
    <w:rsid w:val="00BB5FE6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7519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2025-06-11T10:49:00Z</dcterms:created>
  <dcterms:modified xsi:type="dcterms:W3CDTF">2025-06-11T10:56:00Z</dcterms:modified>
</cp:coreProperties>
</file>