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0611" w:rsidRPr="00007E8B" w:rsidRDefault="0080034E">
      <w:pPr>
        <w:pStyle w:val="1"/>
        <w:spacing w:after="0" w:line="252" w:lineRule="auto"/>
        <w:jc w:val="center"/>
        <w:rPr>
          <w:sz w:val="24"/>
          <w:szCs w:val="24"/>
        </w:rPr>
      </w:pPr>
      <w:r w:rsidRPr="00007E8B">
        <w:rPr>
          <w:rStyle w:val="a3"/>
          <w:sz w:val="24"/>
          <w:szCs w:val="24"/>
        </w:rPr>
        <w:t>РЯСНЕ-РУСЬКА СІЛЬСЬКА РАДА</w:t>
      </w:r>
    </w:p>
    <w:p w:rsidR="00BB0611" w:rsidRPr="00007E8B" w:rsidRDefault="0080034E">
      <w:pPr>
        <w:pStyle w:val="1"/>
        <w:spacing w:after="0" w:line="252" w:lineRule="auto"/>
        <w:jc w:val="center"/>
        <w:rPr>
          <w:sz w:val="24"/>
          <w:szCs w:val="24"/>
        </w:rPr>
      </w:pPr>
      <w:r w:rsidRPr="00007E8B">
        <w:rPr>
          <w:rStyle w:val="a3"/>
          <w:sz w:val="24"/>
          <w:szCs w:val="24"/>
        </w:rPr>
        <w:t>ЯВОРІВСЬКОГО РАЙОНУ ЛЬВІВСЬКОЇ ОБЛАСТІ</w:t>
      </w:r>
      <w:r w:rsidRPr="00007E8B">
        <w:rPr>
          <w:rStyle w:val="a3"/>
          <w:sz w:val="24"/>
          <w:szCs w:val="24"/>
        </w:rPr>
        <w:br/>
        <w:t>ДВАДЦЯТЬ ВОСЬМА СЕСІЯ СЬОМОГО СКЛИКАННЯ</w:t>
      </w:r>
    </w:p>
    <w:p w:rsidR="00BB0611" w:rsidRPr="00007E8B" w:rsidRDefault="0080034E">
      <w:pPr>
        <w:pStyle w:val="1"/>
        <w:spacing w:after="180" w:line="252" w:lineRule="auto"/>
        <w:jc w:val="center"/>
        <w:rPr>
          <w:sz w:val="24"/>
          <w:szCs w:val="24"/>
        </w:rPr>
      </w:pPr>
      <w:r w:rsidRPr="00007E8B">
        <w:rPr>
          <w:rStyle w:val="a3"/>
          <w:sz w:val="24"/>
          <w:szCs w:val="24"/>
        </w:rPr>
        <w:t>Р</w:t>
      </w:r>
      <w:r w:rsidR="00007E8B" w:rsidRPr="00007E8B">
        <w:rPr>
          <w:rStyle w:val="a3"/>
          <w:sz w:val="24"/>
          <w:szCs w:val="24"/>
        </w:rPr>
        <w:t xml:space="preserve"> </w:t>
      </w:r>
      <w:r w:rsidRPr="00007E8B">
        <w:rPr>
          <w:rStyle w:val="a3"/>
          <w:sz w:val="24"/>
          <w:szCs w:val="24"/>
        </w:rPr>
        <w:t>І</w:t>
      </w:r>
      <w:r w:rsidR="00007E8B" w:rsidRPr="00007E8B">
        <w:rPr>
          <w:rStyle w:val="a3"/>
          <w:sz w:val="24"/>
          <w:szCs w:val="24"/>
        </w:rPr>
        <w:t xml:space="preserve"> </w:t>
      </w:r>
      <w:r w:rsidRPr="00007E8B">
        <w:rPr>
          <w:rStyle w:val="a3"/>
          <w:sz w:val="24"/>
          <w:szCs w:val="24"/>
        </w:rPr>
        <w:t>Ш</w:t>
      </w:r>
      <w:r w:rsidR="00007E8B" w:rsidRPr="00007E8B">
        <w:rPr>
          <w:rStyle w:val="a3"/>
          <w:sz w:val="24"/>
          <w:szCs w:val="24"/>
        </w:rPr>
        <w:t xml:space="preserve"> </w:t>
      </w:r>
      <w:r w:rsidRPr="00007E8B">
        <w:rPr>
          <w:rStyle w:val="a3"/>
          <w:sz w:val="24"/>
          <w:szCs w:val="24"/>
        </w:rPr>
        <w:t>Е</w:t>
      </w:r>
      <w:r w:rsidR="00007E8B" w:rsidRPr="00007E8B">
        <w:rPr>
          <w:rStyle w:val="a3"/>
          <w:sz w:val="24"/>
          <w:szCs w:val="24"/>
        </w:rPr>
        <w:t xml:space="preserve"> </w:t>
      </w:r>
      <w:r w:rsidRPr="00007E8B">
        <w:rPr>
          <w:rStyle w:val="a3"/>
          <w:sz w:val="24"/>
          <w:szCs w:val="24"/>
        </w:rPr>
        <w:t>Н</w:t>
      </w:r>
      <w:r w:rsidR="00007E8B" w:rsidRPr="00007E8B">
        <w:rPr>
          <w:rStyle w:val="a3"/>
          <w:sz w:val="24"/>
          <w:szCs w:val="24"/>
        </w:rPr>
        <w:t xml:space="preserve"> </w:t>
      </w:r>
      <w:r w:rsidRPr="00007E8B">
        <w:rPr>
          <w:rStyle w:val="a3"/>
          <w:sz w:val="24"/>
          <w:szCs w:val="24"/>
        </w:rPr>
        <w:t>Н</w:t>
      </w:r>
      <w:r w:rsidR="00007E8B" w:rsidRPr="00007E8B">
        <w:rPr>
          <w:rStyle w:val="a3"/>
          <w:sz w:val="24"/>
          <w:szCs w:val="24"/>
        </w:rPr>
        <w:t xml:space="preserve"> </w:t>
      </w:r>
      <w:r w:rsidRPr="00007E8B">
        <w:rPr>
          <w:rStyle w:val="a3"/>
          <w:sz w:val="24"/>
          <w:szCs w:val="24"/>
        </w:rPr>
        <w:t>Я</w:t>
      </w:r>
      <w:r w:rsidR="00007E8B" w:rsidRPr="00007E8B">
        <w:rPr>
          <w:rStyle w:val="a3"/>
          <w:sz w:val="24"/>
          <w:szCs w:val="24"/>
        </w:rPr>
        <w:t xml:space="preserve"> №</w:t>
      </w:r>
      <w:r w:rsidRPr="00007E8B">
        <w:rPr>
          <w:rStyle w:val="a3"/>
          <w:sz w:val="24"/>
          <w:szCs w:val="24"/>
        </w:rPr>
        <w:t xml:space="preserve"> 1999</w:t>
      </w:r>
    </w:p>
    <w:p w:rsidR="00007E8B" w:rsidRPr="00007E8B" w:rsidRDefault="0080034E" w:rsidP="00007E8B">
      <w:pPr>
        <w:pStyle w:val="1"/>
        <w:spacing w:after="0" w:line="252" w:lineRule="auto"/>
        <w:rPr>
          <w:rStyle w:val="a3"/>
          <w:sz w:val="24"/>
          <w:szCs w:val="24"/>
        </w:rPr>
      </w:pPr>
      <w:r w:rsidRPr="00007E8B">
        <w:rPr>
          <w:noProof/>
          <w:sz w:val="24"/>
          <w:szCs w:val="24"/>
          <w:lang w:bidi="ar-SA"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3995420</wp:posOffset>
                </wp:positionH>
                <wp:positionV relativeFrom="paragraph">
                  <wp:posOffset>12700</wp:posOffset>
                </wp:positionV>
                <wp:extent cx="1111250" cy="180340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1250" cy="1803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B0611" w:rsidRDefault="0080034E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314.60000000000002pt;margin-top:1.pt;width:87.5pt;height:14.20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 w:rsidRPr="00007E8B">
        <w:rPr>
          <w:rStyle w:val="a3"/>
          <w:sz w:val="24"/>
          <w:szCs w:val="24"/>
        </w:rPr>
        <w:t>від 07 лютого 2018 року</w:t>
      </w:r>
    </w:p>
    <w:p w:rsidR="00007E8B" w:rsidRPr="00007E8B" w:rsidRDefault="0080034E" w:rsidP="00007E8B">
      <w:pPr>
        <w:pStyle w:val="1"/>
        <w:spacing w:after="0" w:line="252" w:lineRule="auto"/>
        <w:rPr>
          <w:rStyle w:val="a3"/>
          <w:sz w:val="24"/>
          <w:szCs w:val="24"/>
        </w:rPr>
      </w:pPr>
      <w:r w:rsidRPr="00007E8B">
        <w:rPr>
          <w:rStyle w:val="a3"/>
          <w:sz w:val="24"/>
          <w:szCs w:val="24"/>
        </w:rPr>
        <w:t xml:space="preserve"> Про надання одноразової </w:t>
      </w:r>
    </w:p>
    <w:p w:rsidR="00BB0611" w:rsidRPr="00007E8B" w:rsidRDefault="0080034E" w:rsidP="00007E8B">
      <w:pPr>
        <w:pStyle w:val="1"/>
        <w:spacing w:after="0" w:line="252" w:lineRule="auto"/>
        <w:rPr>
          <w:rStyle w:val="a3"/>
          <w:sz w:val="24"/>
          <w:szCs w:val="24"/>
        </w:rPr>
      </w:pPr>
      <w:r w:rsidRPr="00007E8B">
        <w:rPr>
          <w:rStyle w:val="a3"/>
          <w:sz w:val="24"/>
          <w:szCs w:val="24"/>
        </w:rPr>
        <w:t>матеріальної допомоги</w:t>
      </w:r>
    </w:p>
    <w:p w:rsidR="00007E8B" w:rsidRPr="00007E8B" w:rsidRDefault="00007E8B" w:rsidP="00007E8B">
      <w:pPr>
        <w:pStyle w:val="1"/>
        <w:spacing w:after="0" w:line="252" w:lineRule="auto"/>
        <w:rPr>
          <w:rStyle w:val="a3"/>
          <w:sz w:val="24"/>
          <w:szCs w:val="24"/>
        </w:rPr>
      </w:pPr>
    </w:p>
    <w:p w:rsidR="00007E8B" w:rsidRPr="00007E8B" w:rsidRDefault="00007E8B" w:rsidP="00007E8B">
      <w:pPr>
        <w:pStyle w:val="1"/>
        <w:spacing w:after="0" w:line="252" w:lineRule="auto"/>
        <w:rPr>
          <w:sz w:val="24"/>
          <w:szCs w:val="24"/>
        </w:rPr>
      </w:pPr>
    </w:p>
    <w:p w:rsidR="00BB0611" w:rsidRPr="00007E8B" w:rsidRDefault="0080034E">
      <w:pPr>
        <w:pStyle w:val="1"/>
        <w:ind w:firstLine="740"/>
        <w:jc w:val="both"/>
        <w:rPr>
          <w:sz w:val="24"/>
          <w:szCs w:val="24"/>
        </w:rPr>
      </w:pPr>
      <w:r w:rsidRPr="00007E8B">
        <w:rPr>
          <w:rStyle w:val="a3"/>
          <w:sz w:val="24"/>
          <w:szCs w:val="24"/>
        </w:rPr>
        <w:t>Розглянувши письмову заяву та подані документи Лишак Марії Ярославівни про надання одноразової матеріальної допомоги, відповідно до статті 26 Закону України «Про місцеве самоврядування в Україні»</w:t>
      </w:r>
      <w:r w:rsidR="00007E8B">
        <w:rPr>
          <w:rStyle w:val="a3"/>
          <w:sz w:val="24"/>
          <w:szCs w:val="24"/>
        </w:rPr>
        <w:t>,-</w:t>
      </w:r>
      <w:r w:rsidRPr="00007E8B">
        <w:rPr>
          <w:rStyle w:val="a3"/>
          <w:sz w:val="24"/>
          <w:szCs w:val="24"/>
        </w:rPr>
        <w:t xml:space="preserve"> Рясне - Руська сільська рада</w:t>
      </w:r>
      <w:r w:rsidR="00007E8B">
        <w:rPr>
          <w:rStyle w:val="a3"/>
          <w:sz w:val="24"/>
          <w:szCs w:val="24"/>
        </w:rPr>
        <w:t>,-</w:t>
      </w:r>
    </w:p>
    <w:p w:rsidR="00BB0611" w:rsidRPr="00007E8B" w:rsidRDefault="0080034E">
      <w:pPr>
        <w:pStyle w:val="1"/>
        <w:jc w:val="both"/>
        <w:rPr>
          <w:sz w:val="24"/>
          <w:szCs w:val="24"/>
        </w:rPr>
      </w:pPr>
      <w:r w:rsidRPr="00007E8B">
        <w:rPr>
          <w:rStyle w:val="a3"/>
          <w:sz w:val="24"/>
          <w:szCs w:val="24"/>
        </w:rPr>
        <w:t>ВИРІШИЛА :</w:t>
      </w:r>
    </w:p>
    <w:p w:rsidR="00BB0611" w:rsidRPr="00007E8B" w:rsidRDefault="0080034E">
      <w:pPr>
        <w:pStyle w:val="1"/>
        <w:rPr>
          <w:sz w:val="24"/>
          <w:szCs w:val="24"/>
        </w:rPr>
      </w:pPr>
      <w:r w:rsidRPr="00007E8B">
        <w:rPr>
          <w:rStyle w:val="a3"/>
          <w:sz w:val="24"/>
          <w:szCs w:val="24"/>
        </w:rPr>
        <w:t>1.Виділити одноразову матеріальну допомогу Лишак Марії Ярославівни в сумі 5000.00 (п’ять тисяч) гривень.</w:t>
      </w:r>
    </w:p>
    <w:p w:rsidR="00BB0611" w:rsidRPr="00007E8B" w:rsidRDefault="00007E8B" w:rsidP="00007E8B">
      <w:pPr>
        <w:pStyle w:val="1"/>
        <w:tabs>
          <w:tab w:val="left" w:pos="315"/>
        </w:tabs>
        <w:rPr>
          <w:sz w:val="24"/>
          <w:szCs w:val="24"/>
        </w:rPr>
      </w:pPr>
      <w:r>
        <w:rPr>
          <w:rStyle w:val="a3"/>
          <w:sz w:val="24"/>
          <w:szCs w:val="24"/>
        </w:rPr>
        <w:t>2.</w:t>
      </w:r>
      <w:r w:rsidR="0080034E" w:rsidRPr="00007E8B">
        <w:rPr>
          <w:rStyle w:val="a3"/>
          <w:sz w:val="24"/>
          <w:szCs w:val="24"/>
        </w:rPr>
        <w:t>Головному</w:t>
      </w:r>
      <w:r>
        <w:rPr>
          <w:rStyle w:val="a3"/>
          <w:sz w:val="24"/>
          <w:szCs w:val="24"/>
        </w:rPr>
        <w:t xml:space="preserve"> </w:t>
      </w:r>
      <w:r w:rsidR="0080034E" w:rsidRPr="00007E8B">
        <w:rPr>
          <w:rStyle w:val="a3"/>
          <w:sz w:val="24"/>
          <w:szCs w:val="24"/>
        </w:rPr>
        <w:t xml:space="preserve"> бухгалтеру І.Максішко </w:t>
      </w:r>
      <w:r>
        <w:rPr>
          <w:rStyle w:val="a3"/>
          <w:sz w:val="24"/>
          <w:szCs w:val="24"/>
        </w:rPr>
        <w:t xml:space="preserve"> </w:t>
      </w:r>
      <w:r w:rsidR="0080034E" w:rsidRPr="00007E8B">
        <w:rPr>
          <w:rStyle w:val="a3"/>
          <w:sz w:val="24"/>
          <w:szCs w:val="24"/>
        </w:rPr>
        <w:t xml:space="preserve">провести </w:t>
      </w:r>
      <w:r>
        <w:rPr>
          <w:rStyle w:val="a3"/>
          <w:sz w:val="24"/>
          <w:szCs w:val="24"/>
        </w:rPr>
        <w:t xml:space="preserve"> </w:t>
      </w:r>
      <w:r w:rsidR="0080034E" w:rsidRPr="00007E8B">
        <w:rPr>
          <w:rStyle w:val="a3"/>
          <w:sz w:val="24"/>
          <w:szCs w:val="24"/>
        </w:rPr>
        <w:t xml:space="preserve">виплату </w:t>
      </w:r>
      <w:r>
        <w:rPr>
          <w:rStyle w:val="a3"/>
          <w:sz w:val="24"/>
          <w:szCs w:val="24"/>
        </w:rPr>
        <w:t xml:space="preserve"> </w:t>
      </w:r>
      <w:r w:rsidR="0080034E" w:rsidRPr="00007E8B">
        <w:rPr>
          <w:rStyle w:val="a3"/>
          <w:sz w:val="24"/>
          <w:szCs w:val="24"/>
        </w:rPr>
        <w:t>допомоги</w:t>
      </w:r>
      <w:r>
        <w:rPr>
          <w:rStyle w:val="a3"/>
          <w:sz w:val="24"/>
          <w:szCs w:val="24"/>
        </w:rPr>
        <w:t xml:space="preserve"> </w:t>
      </w:r>
      <w:r w:rsidR="0080034E" w:rsidRPr="00007E8B">
        <w:rPr>
          <w:rStyle w:val="a3"/>
          <w:sz w:val="24"/>
          <w:szCs w:val="24"/>
        </w:rPr>
        <w:t xml:space="preserve"> у відповідності до даного рішення.</w:t>
      </w:r>
    </w:p>
    <w:p w:rsidR="00BB0611" w:rsidRPr="00007E8B" w:rsidRDefault="00007E8B" w:rsidP="00007E8B">
      <w:pPr>
        <w:pStyle w:val="1"/>
        <w:tabs>
          <w:tab w:val="left" w:pos="311"/>
        </w:tabs>
        <w:spacing w:after="0" w:line="252" w:lineRule="auto"/>
        <w:jc w:val="both"/>
        <w:rPr>
          <w:sz w:val="24"/>
          <w:szCs w:val="24"/>
        </w:rPr>
        <w:sectPr w:rsidR="00BB0611" w:rsidRPr="00007E8B" w:rsidSect="00007E8B">
          <w:pgSz w:w="9220" w:h="14099"/>
          <w:pgMar w:top="568" w:right="803" w:bottom="2310" w:left="641" w:header="0" w:footer="3" w:gutter="0"/>
          <w:cols w:space="720"/>
          <w:noEndnote/>
          <w:docGrid w:linePitch="360"/>
        </w:sectPr>
      </w:pPr>
      <w:r>
        <w:rPr>
          <w:rStyle w:val="a3"/>
          <w:sz w:val="24"/>
          <w:szCs w:val="24"/>
        </w:rPr>
        <w:t>3.</w:t>
      </w:r>
      <w:r w:rsidR="0080034E" w:rsidRPr="00007E8B">
        <w:rPr>
          <w:rStyle w:val="a3"/>
          <w:sz w:val="24"/>
          <w:szCs w:val="24"/>
        </w:rPr>
        <w:t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З.Піх).</w:t>
      </w:r>
    </w:p>
    <w:p w:rsidR="00BB0611" w:rsidRPr="00007E8B" w:rsidRDefault="00BB0611">
      <w:pPr>
        <w:spacing w:line="1" w:lineRule="exact"/>
        <w:sectPr w:rsidR="00BB0611" w:rsidRPr="00007E8B">
          <w:type w:val="continuous"/>
          <w:pgSz w:w="9220" w:h="14099"/>
          <w:pgMar w:top="2719" w:right="0" w:bottom="2310" w:left="0" w:header="0" w:footer="3" w:gutter="0"/>
          <w:cols w:space="720"/>
          <w:noEndnote/>
          <w:docGrid w:linePitch="360"/>
        </w:sectPr>
      </w:pPr>
      <w:bookmarkStart w:id="0" w:name="_GoBack"/>
      <w:bookmarkEnd w:id="0"/>
    </w:p>
    <w:p w:rsidR="00BB0611" w:rsidRPr="00007E8B" w:rsidRDefault="00BB0611">
      <w:pPr>
        <w:spacing w:line="360" w:lineRule="exact"/>
      </w:pPr>
    </w:p>
    <w:p w:rsidR="00007E8B" w:rsidRPr="00007E8B" w:rsidRDefault="00007E8B" w:rsidP="00007E8B">
      <w:pPr>
        <w:pStyle w:val="1"/>
        <w:framePr w:w="2428" w:h="275" w:wrap="none" w:vAnchor="text" w:hAnchor="page" w:x="1023" w:y="303"/>
        <w:spacing w:after="0"/>
        <w:rPr>
          <w:sz w:val="24"/>
          <w:szCs w:val="24"/>
        </w:rPr>
      </w:pPr>
      <w:r w:rsidRPr="00007E8B">
        <w:rPr>
          <w:rStyle w:val="a3"/>
          <w:sz w:val="24"/>
          <w:szCs w:val="24"/>
        </w:rPr>
        <w:t>Сільський голова</w:t>
      </w:r>
    </w:p>
    <w:p w:rsidR="00007E8B" w:rsidRPr="00007E8B" w:rsidRDefault="00007E8B" w:rsidP="00007E8B">
      <w:pPr>
        <w:pStyle w:val="1"/>
        <w:framePr w:w="3148" w:h="477" w:wrap="none" w:vAnchor="text" w:hAnchor="page" w:x="4925" w:y="315"/>
        <w:spacing w:after="0"/>
        <w:rPr>
          <w:sz w:val="24"/>
          <w:szCs w:val="24"/>
        </w:rPr>
      </w:pPr>
      <w:r w:rsidRPr="00007E8B">
        <w:rPr>
          <w:rStyle w:val="a3"/>
          <w:sz w:val="24"/>
          <w:szCs w:val="24"/>
        </w:rPr>
        <w:t>Емілія Смокоровська</w:t>
      </w:r>
    </w:p>
    <w:p w:rsidR="00BB0611" w:rsidRPr="00007E8B" w:rsidRDefault="00007E8B">
      <w:pPr>
        <w:spacing w:line="360" w:lineRule="exact"/>
      </w:pPr>
      <w:r>
        <w:t xml:space="preserve"> </w:t>
      </w:r>
    </w:p>
    <w:p w:rsidR="00BB0611" w:rsidRPr="00007E8B" w:rsidRDefault="00007E8B">
      <w:pPr>
        <w:spacing w:line="360" w:lineRule="exact"/>
      </w:pPr>
      <w:r>
        <w:t xml:space="preserve">       </w:t>
      </w:r>
    </w:p>
    <w:p w:rsidR="00BB0611" w:rsidRPr="00007E8B" w:rsidRDefault="00BB0611">
      <w:pPr>
        <w:spacing w:after="418" w:line="1" w:lineRule="exact"/>
      </w:pPr>
    </w:p>
    <w:p w:rsidR="00BB0611" w:rsidRPr="00007E8B" w:rsidRDefault="00BB0611">
      <w:pPr>
        <w:spacing w:line="1" w:lineRule="exact"/>
      </w:pPr>
    </w:p>
    <w:sectPr w:rsidR="00BB0611" w:rsidRPr="00007E8B">
      <w:type w:val="continuous"/>
      <w:pgSz w:w="9220" w:h="14099"/>
      <w:pgMar w:top="2719" w:right="803" w:bottom="2310" w:left="64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5FB5" w:rsidRDefault="00525FB5">
      <w:r>
        <w:separator/>
      </w:r>
    </w:p>
  </w:endnote>
  <w:endnote w:type="continuationSeparator" w:id="0">
    <w:p w:rsidR="00525FB5" w:rsidRDefault="00525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5FB5" w:rsidRDefault="00525FB5"/>
  </w:footnote>
  <w:footnote w:type="continuationSeparator" w:id="0">
    <w:p w:rsidR="00525FB5" w:rsidRDefault="00525FB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48255D"/>
    <w:multiLevelType w:val="multilevel"/>
    <w:tmpl w:val="220A3C9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611"/>
    <w:rsid w:val="00007E8B"/>
    <w:rsid w:val="000A2503"/>
    <w:rsid w:val="00525FB5"/>
    <w:rsid w:val="0080034E"/>
    <w:rsid w:val="00BB0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99475E"/>
  <w15:docId w15:val="{A188A95D-93FD-4CC1-88A1-F4AAB8D95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after="260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549</Words>
  <Characters>313</Characters>
  <Application>Microsoft Office Word</Application>
  <DocSecurity>0</DocSecurity>
  <Lines>2</Lines>
  <Paragraphs>1</Paragraphs>
  <ScaleCrop>false</ScaleCrop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5</cp:revision>
  <dcterms:created xsi:type="dcterms:W3CDTF">2025-06-17T13:29:00Z</dcterms:created>
  <dcterms:modified xsi:type="dcterms:W3CDTF">2025-06-17T13:37:00Z</dcterms:modified>
</cp:coreProperties>
</file>