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A42" w:rsidRDefault="00DA3A42">
      <w:pPr>
        <w:spacing w:line="1" w:lineRule="exact"/>
      </w:pPr>
    </w:p>
    <w:p w:rsidR="00DA3A42" w:rsidRPr="001C06B3" w:rsidRDefault="001C06B3">
      <w:pPr>
        <w:pStyle w:val="1"/>
        <w:spacing w:after="0" w:line="24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</w:t>
      </w:r>
      <w:r w:rsidR="00A03A45" w:rsidRPr="001C06B3">
        <w:rPr>
          <w:rStyle w:val="a3"/>
          <w:sz w:val="28"/>
          <w:szCs w:val="28"/>
          <w:lang w:val="en-US" w:eastAsia="en-US" w:bidi="en-US"/>
        </w:rPr>
        <w:t>E</w:t>
      </w:r>
      <w:r w:rsidR="00A03A45" w:rsidRPr="001C06B3">
        <w:rPr>
          <w:rStyle w:val="a3"/>
          <w:sz w:val="28"/>
          <w:szCs w:val="28"/>
        </w:rPr>
        <w:t>-РУСЬКА СІЛЬСЬКА РАДА</w:t>
      </w:r>
      <w:r w:rsidR="00A03A45" w:rsidRPr="001C06B3">
        <w:rPr>
          <w:rStyle w:val="a3"/>
          <w:sz w:val="28"/>
          <w:szCs w:val="28"/>
        </w:rPr>
        <w:br/>
        <w:t>ЯВОРІВСЬКОГО РАЙОНУ ЛЬВІВСЬКОЇ ОБЛАСТІ</w:t>
      </w:r>
      <w:r w:rsidR="00A03A45" w:rsidRPr="001C06B3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DA3A42" w:rsidRPr="001C06B3" w:rsidRDefault="00A03A45">
      <w:pPr>
        <w:pStyle w:val="1"/>
        <w:spacing w:line="240" w:lineRule="auto"/>
        <w:jc w:val="center"/>
        <w:rPr>
          <w:sz w:val="28"/>
          <w:szCs w:val="28"/>
        </w:rPr>
      </w:pPr>
      <w:r w:rsidRPr="001C06B3">
        <w:rPr>
          <w:rStyle w:val="a3"/>
          <w:sz w:val="28"/>
          <w:szCs w:val="28"/>
        </w:rPr>
        <w:t>РІШЕННЯ № 2027</w:t>
      </w:r>
    </w:p>
    <w:p w:rsidR="00762DAC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4945536</wp:posOffset>
                </wp:positionH>
                <wp:positionV relativeFrom="paragraph">
                  <wp:posOffset>3810</wp:posOffset>
                </wp:positionV>
                <wp:extent cx="1125855" cy="18034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855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3A42" w:rsidRPr="001C06B3" w:rsidRDefault="00A03A45">
                            <w:pPr>
                              <w:pStyle w:val="1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C06B3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389.4pt;margin-top:.3pt;width:88.65pt;height:14.2pt;z-index:12582938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" filled="f" stroked="f">
                <v:textbox inset="0,0,0,0">
                  <w:txbxContent>
                    <w:p w:rsidR="00DA3A42" w:rsidRPr="001C06B3" w:rsidRDefault="00A03A45">
                      <w:pPr>
                        <w:pStyle w:val="1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1C06B3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1C06B3">
        <w:rPr>
          <w:rStyle w:val="a3"/>
          <w:sz w:val="28"/>
          <w:szCs w:val="28"/>
        </w:rPr>
        <w:t>від 07 лютого 2018 року</w:t>
      </w:r>
    </w:p>
    <w:p w:rsidR="001C06B3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rStyle w:val="a3"/>
          <w:sz w:val="28"/>
          <w:szCs w:val="28"/>
        </w:rPr>
        <w:t>Про надання дозволу</w:t>
      </w:r>
    </w:p>
    <w:p w:rsidR="001C06B3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 на виготовлення детального плану</w:t>
      </w:r>
    </w:p>
    <w:p w:rsidR="001C06B3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 території для зміни цільового</w:t>
      </w:r>
    </w:p>
    <w:p w:rsidR="001C06B3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 призначення земельної ділянки</w:t>
      </w:r>
      <w:bookmarkStart w:id="0" w:name="_GoBack"/>
      <w:bookmarkEnd w:id="0"/>
    </w:p>
    <w:p w:rsidR="00DA3A42" w:rsidRDefault="00A03A45" w:rsidP="001C06B3">
      <w:pPr>
        <w:pStyle w:val="1"/>
        <w:spacing w:after="0" w:line="257" w:lineRule="auto"/>
        <w:rPr>
          <w:rStyle w:val="a3"/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 в селі Підрясне</w:t>
      </w:r>
    </w:p>
    <w:p w:rsidR="001C06B3" w:rsidRDefault="001C06B3" w:rsidP="001C06B3">
      <w:pPr>
        <w:pStyle w:val="1"/>
        <w:spacing w:after="0" w:line="257" w:lineRule="auto"/>
        <w:rPr>
          <w:rStyle w:val="a3"/>
          <w:sz w:val="28"/>
          <w:szCs w:val="28"/>
        </w:rPr>
      </w:pPr>
    </w:p>
    <w:p w:rsidR="001C06B3" w:rsidRPr="001C06B3" w:rsidRDefault="001C06B3" w:rsidP="001C06B3">
      <w:pPr>
        <w:pStyle w:val="1"/>
        <w:spacing w:after="0" w:line="257" w:lineRule="auto"/>
        <w:rPr>
          <w:sz w:val="28"/>
          <w:szCs w:val="28"/>
        </w:rPr>
      </w:pPr>
    </w:p>
    <w:p w:rsidR="00DA3A42" w:rsidRPr="001C06B3" w:rsidRDefault="00A03A45">
      <w:pPr>
        <w:pStyle w:val="1"/>
        <w:ind w:left="620" w:firstLine="980"/>
        <w:jc w:val="both"/>
        <w:rPr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Розглянувши заяву та подані документи Одинець Наталії Ярославівни,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</w:t>
      </w:r>
      <w:r w:rsidRPr="001C06B3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1C06B3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DA3A42" w:rsidRPr="001C06B3" w:rsidRDefault="00A03A45">
      <w:pPr>
        <w:pStyle w:val="1"/>
        <w:ind w:firstLine="620"/>
        <w:rPr>
          <w:sz w:val="28"/>
          <w:szCs w:val="28"/>
        </w:rPr>
      </w:pPr>
      <w:r w:rsidRPr="001C06B3">
        <w:rPr>
          <w:rStyle w:val="a3"/>
          <w:sz w:val="28"/>
          <w:szCs w:val="28"/>
        </w:rPr>
        <w:t>ВИРІШИЛА :</w:t>
      </w:r>
    </w:p>
    <w:p w:rsidR="00E61438" w:rsidRDefault="00E61438" w:rsidP="00E61438">
      <w:pPr>
        <w:pStyle w:val="1"/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A03A45" w:rsidRPr="001C06B3">
        <w:rPr>
          <w:rStyle w:val="a3"/>
          <w:sz w:val="28"/>
          <w:szCs w:val="28"/>
        </w:rPr>
        <w:t>.Дати дозвіл Одинець Наталії Ярославівні на розробку детального плану території по зміні цільового призначення земельної ділянки площею 0,1654 га, з кадастровим номером 4625887500:02:000:3224 в селі Підрясне, Яворівського району, Львівської області з ведення особистого селянського господарства під будівництво торгово - офісних та складських</w:t>
      </w:r>
      <w:r>
        <w:rPr>
          <w:rStyle w:val="a3"/>
          <w:sz w:val="28"/>
          <w:szCs w:val="28"/>
        </w:rPr>
        <w:t xml:space="preserve"> приміщень згідно поданої заяви.</w:t>
      </w:r>
    </w:p>
    <w:p w:rsidR="00DA3A42" w:rsidRPr="001C06B3" w:rsidRDefault="00A03A45" w:rsidP="00E61438">
      <w:pPr>
        <w:pStyle w:val="1"/>
        <w:spacing w:line="257" w:lineRule="auto"/>
        <w:jc w:val="both"/>
        <w:rPr>
          <w:sz w:val="28"/>
          <w:szCs w:val="28"/>
        </w:rPr>
      </w:pPr>
      <w:r w:rsidRPr="001C06B3">
        <w:rPr>
          <w:rStyle w:val="a3"/>
          <w:sz w:val="28"/>
          <w:szCs w:val="28"/>
        </w:rPr>
        <w:t xml:space="preserve"> </w:t>
      </w:r>
      <w:r w:rsidR="00E61438">
        <w:rPr>
          <w:rStyle w:val="a3"/>
          <w:sz w:val="28"/>
          <w:szCs w:val="28"/>
        </w:rPr>
        <w:t>2.</w:t>
      </w:r>
      <w:r w:rsidRPr="001C06B3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DA3A42" w:rsidRDefault="00E61438" w:rsidP="00E61438">
      <w:pPr>
        <w:pStyle w:val="1"/>
        <w:tabs>
          <w:tab w:val="left" w:pos="271"/>
        </w:tabs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A03A45" w:rsidRPr="001C06B3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</w:t>
      </w:r>
      <w:r>
        <w:rPr>
          <w:rStyle w:val="a3"/>
          <w:sz w:val="28"/>
          <w:szCs w:val="28"/>
        </w:rPr>
        <w:t xml:space="preserve">  ( голова комісії Гану</w:t>
      </w:r>
      <w:r w:rsidR="00A03A45" w:rsidRPr="001C06B3">
        <w:rPr>
          <w:rStyle w:val="a3"/>
          <w:sz w:val="28"/>
          <w:szCs w:val="28"/>
        </w:rPr>
        <w:t>ляк</w:t>
      </w:r>
      <w:r>
        <w:rPr>
          <w:rStyle w:val="a3"/>
          <w:sz w:val="28"/>
          <w:szCs w:val="28"/>
        </w:rPr>
        <w:t xml:space="preserve"> В. І.)</w:t>
      </w:r>
    </w:p>
    <w:p w:rsidR="00E61438" w:rsidRDefault="00E61438" w:rsidP="00E61438">
      <w:pPr>
        <w:pStyle w:val="1"/>
        <w:tabs>
          <w:tab w:val="left" w:pos="271"/>
        </w:tabs>
        <w:spacing w:line="257" w:lineRule="auto"/>
        <w:jc w:val="both"/>
        <w:rPr>
          <w:rStyle w:val="a3"/>
          <w:sz w:val="28"/>
          <w:szCs w:val="28"/>
        </w:rPr>
      </w:pPr>
    </w:p>
    <w:p w:rsidR="00E61438" w:rsidRPr="001C06B3" w:rsidRDefault="00E61438" w:rsidP="00E61438">
      <w:pPr>
        <w:pStyle w:val="1"/>
        <w:tabs>
          <w:tab w:val="left" w:pos="271"/>
        </w:tabs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  Емілія Смокоровська</w:t>
      </w:r>
    </w:p>
    <w:sectPr w:rsidR="00E61438" w:rsidRPr="001C06B3" w:rsidSect="001C06B3">
      <w:pgSz w:w="11906" w:h="16838" w:code="9"/>
      <w:pgMar w:top="1276" w:right="652" w:bottom="66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240" w:rsidRDefault="00786240">
      <w:r>
        <w:separator/>
      </w:r>
    </w:p>
  </w:endnote>
  <w:endnote w:type="continuationSeparator" w:id="0">
    <w:p w:rsidR="00786240" w:rsidRDefault="00786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240" w:rsidRDefault="00786240"/>
  </w:footnote>
  <w:footnote w:type="continuationSeparator" w:id="0">
    <w:p w:rsidR="00786240" w:rsidRDefault="007862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27E6A"/>
    <w:multiLevelType w:val="multilevel"/>
    <w:tmpl w:val="162C125E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A42"/>
    <w:rsid w:val="001C06B3"/>
    <w:rsid w:val="00762DAC"/>
    <w:rsid w:val="00786240"/>
    <w:rsid w:val="00A03A45"/>
    <w:rsid w:val="00DA3A42"/>
    <w:rsid w:val="00E6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B8637"/>
  <w15:docId w15:val="{B612AA08-BC99-43C1-9849-0FD8D19C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2025-06-27T06:40:00Z</dcterms:created>
  <dcterms:modified xsi:type="dcterms:W3CDTF">2025-06-27T07:01:00Z</dcterms:modified>
</cp:coreProperties>
</file>