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AA9" w:rsidRPr="00907154" w:rsidRDefault="006A3E68">
      <w:pPr>
        <w:pStyle w:val="1"/>
        <w:spacing w:after="200"/>
        <w:jc w:val="center"/>
        <w:rPr>
          <w:sz w:val="28"/>
          <w:szCs w:val="28"/>
        </w:rPr>
      </w:pPr>
      <w:r w:rsidRPr="00907154">
        <w:rPr>
          <w:rStyle w:val="a3"/>
          <w:sz w:val="28"/>
          <w:szCs w:val="28"/>
        </w:rPr>
        <w:t>РЯСНЕ-РУСЬКА СІЛЬСЬКА РАДА</w:t>
      </w:r>
      <w:r w:rsidRPr="00907154">
        <w:rPr>
          <w:rStyle w:val="a3"/>
          <w:sz w:val="28"/>
          <w:szCs w:val="28"/>
        </w:rPr>
        <w:br/>
        <w:t>ЯВОРІВСЬКОГО РАЙОНУ ЛЬВІВСЬКОЇ ОБЛАСТІ</w:t>
      </w:r>
      <w:r w:rsidRPr="00907154">
        <w:rPr>
          <w:rStyle w:val="a3"/>
          <w:sz w:val="28"/>
          <w:szCs w:val="28"/>
        </w:rPr>
        <w:br/>
        <w:t>ДВАДЦЯТЬ ВОСЬМА</w:t>
      </w:r>
      <w:r w:rsidR="00907154">
        <w:rPr>
          <w:rStyle w:val="a3"/>
          <w:sz w:val="28"/>
          <w:szCs w:val="28"/>
        </w:rPr>
        <w:t xml:space="preserve"> СЕСІЯ СЬОМОГО СКЛИКАННЯ</w:t>
      </w:r>
      <w:r w:rsidR="00907154">
        <w:rPr>
          <w:rStyle w:val="a3"/>
          <w:sz w:val="28"/>
          <w:szCs w:val="28"/>
        </w:rPr>
        <w:br/>
        <w:t xml:space="preserve">Р І  Ш Е Н </w:t>
      </w:r>
      <w:r w:rsidRPr="00907154">
        <w:rPr>
          <w:rStyle w:val="a3"/>
          <w:sz w:val="28"/>
          <w:szCs w:val="28"/>
        </w:rPr>
        <w:t>Н</w:t>
      </w:r>
      <w:r w:rsidR="00907154">
        <w:rPr>
          <w:rStyle w:val="a3"/>
          <w:sz w:val="28"/>
          <w:szCs w:val="28"/>
        </w:rPr>
        <w:t xml:space="preserve"> </w:t>
      </w:r>
      <w:r w:rsidRPr="00907154">
        <w:rPr>
          <w:rStyle w:val="a3"/>
          <w:sz w:val="28"/>
          <w:szCs w:val="28"/>
        </w:rPr>
        <w:t>Я № 2045</w:t>
      </w:r>
    </w:p>
    <w:p w:rsidR="00402AA9" w:rsidRPr="00907154" w:rsidRDefault="006A3E68">
      <w:pPr>
        <w:pStyle w:val="1"/>
        <w:tabs>
          <w:tab w:val="left" w:pos="5559"/>
        </w:tabs>
        <w:rPr>
          <w:sz w:val="28"/>
          <w:szCs w:val="28"/>
        </w:rPr>
      </w:pPr>
      <w:r w:rsidRPr="00907154">
        <w:rPr>
          <w:rStyle w:val="a3"/>
          <w:sz w:val="28"/>
          <w:szCs w:val="28"/>
        </w:rPr>
        <w:t>від 07 лютого 2018 року</w:t>
      </w:r>
      <w:r w:rsidRPr="00907154">
        <w:rPr>
          <w:rStyle w:val="a3"/>
          <w:sz w:val="28"/>
          <w:szCs w:val="28"/>
        </w:rPr>
        <w:tab/>
        <w:t>с. Рясне - Руське</w:t>
      </w:r>
    </w:p>
    <w:p w:rsidR="00907154" w:rsidRDefault="006A3E68">
      <w:pPr>
        <w:pStyle w:val="1"/>
        <w:rPr>
          <w:rStyle w:val="a3"/>
          <w:sz w:val="28"/>
          <w:szCs w:val="28"/>
        </w:rPr>
      </w:pPr>
      <w:r w:rsidRPr="00907154">
        <w:rPr>
          <w:rStyle w:val="a3"/>
          <w:sz w:val="28"/>
          <w:szCs w:val="28"/>
        </w:rPr>
        <w:t>Про затвердження проекту землеустрою</w:t>
      </w:r>
    </w:p>
    <w:p w:rsidR="00907154" w:rsidRDefault="006A3E68">
      <w:pPr>
        <w:pStyle w:val="1"/>
        <w:rPr>
          <w:rStyle w:val="a3"/>
          <w:sz w:val="28"/>
          <w:szCs w:val="28"/>
        </w:rPr>
      </w:pPr>
      <w:r w:rsidRPr="00907154">
        <w:rPr>
          <w:rStyle w:val="a3"/>
          <w:sz w:val="28"/>
          <w:szCs w:val="28"/>
        </w:rPr>
        <w:t xml:space="preserve"> щодо відведення земельної ділянки, із зміною</w:t>
      </w:r>
    </w:p>
    <w:p w:rsidR="00907154" w:rsidRDefault="006A3E68">
      <w:pPr>
        <w:pStyle w:val="1"/>
        <w:rPr>
          <w:rStyle w:val="a3"/>
          <w:sz w:val="28"/>
          <w:szCs w:val="28"/>
        </w:rPr>
      </w:pPr>
      <w:r w:rsidRPr="00907154">
        <w:rPr>
          <w:rStyle w:val="a3"/>
          <w:sz w:val="28"/>
          <w:szCs w:val="28"/>
        </w:rPr>
        <w:t xml:space="preserve"> </w:t>
      </w:r>
      <w:r w:rsidRPr="00907154">
        <w:rPr>
          <w:rStyle w:val="a3"/>
          <w:sz w:val="28"/>
          <w:szCs w:val="28"/>
        </w:rPr>
        <w:t>цільового призначення для будівництва та обслуговування</w:t>
      </w:r>
    </w:p>
    <w:p w:rsidR="00907154" w:rsidRDefault="006A3E68">
      <w:pPr>
        <w:pStyle w:val="1"/>
        <w:rPr>
          <w:rStyle w:val="a3"/>
          <w:sz w:val="28"/>
          <w:szCs w:val="28"/>
        </w:rPr>
      </w:pPr>
      <w:r w:rsidRPr="00907154">
        <w:rPr>
          <w:rStyle w:val="a3"/>
          <w:sz w:val="28"/>
          <w:szCs w:val="28"/>
        </w:rPr>
        <w:t xml:space="preserve"> житлового будинку господарських будівель</w:t>
      </w:r>
    </w:p>
    <w:p w:rsidR="00402AA9" w:rsidRPr="00907154" w:rsidRDefault="006A3E68">
      <w:pPr>
        <w:pStyle w:val="1"/>
        <w:rPr>
          <w:sz w:val="28"/>
          <w:szCs w:val="28"/>
        </w:rPr>
      </w:pPr>
      <w:r w:rsidRPr="00907154">
        <w:rPr>
          <w:rStyle w:val="a3"/>
          <w:sz w:val="28"/>
          <w:szCs w:val="28"/>
        </w:rPr>
        <w:t xml:space="preserve"> і споруд в селі Підрясне</w:t>
      </w:r>
    </w:p>
    <w:p w:rsidR="00402AA9" w:rsidRPr="00907154" w:rsidRDefault="006A3E68">
      <w:pPr>
        <w:pStyle w:val="20"/>
        <w:tabs>
          <w:tab w:val="left" w:pos="1898"/>
          <w:tab w:val="left" w:pos="2963"/>
          <w:tab w:val="left" w:pos="5167"/>
          <w:tab w:val="left" w:pos="6956"/>
        </w:tabs>
        <w:ind w:firstLine="560"/>
        <w:jc w:val="both"/>
        <w:rPr>
          <w:sz w:val="28"/>
          <w:szCs w:val="28"/>
        </w:rPr>
      </w:pPr>
      <w:r w:rsidRPr="00907154">
        <w:rPr>
          <w:rStyle w:val="2"/>
          <w:sz w:val="28"/>
          <w:szCs w:val="28"/>
        </w:rPr>
        <w:t>Розглянувши проект по зміні цільового</w:t>
      </w:r>
      <w:r w:rsidR="00907154">
        <w:rPr>
          <w:rStyle w:val="2"/>
          <w:sz w:val="28"/>
          <w:szCs w:val="28"/>
        </w:rPr>
        <w:t xml:space="preserve"> призначення земельної ділянки ,</w:t>
      </w:r>
      <w:r w:rsidRPr="00907154">
        <w:rPr>
          <w:rStyle w:val="2"/>
          <w:sz w:val="28"/>
          <w:szCs w:val="28"/>
        </w:rPr>
        <w:t xml:space="preserve"> для будівництва</w:t>
      </w:r>
      <w:r w:rsidRPr="00907154">
        <w:rPr>
          <w:rStyle w:val="2"/>
          <w:sz w:val="28"/>
          <w:szCs w:val="28"/>
        </w:rPr>
        <w:tab/>
        <w:t>та</w:t>
      </w:r>
      <w:r w:rsidRPr="00907154">
        <w:rPr>
          <w:rStyle w:val="2"/>
          <w:sz w:val="28"/>
          <w:szCs w:val="28"/>
        </w:rPr>
        <w:tab/>
        <w:t>обслуговування</w:t>
      </w:r>
      <w:r w:rsidRPr="00907154">
        <w:rPr>
          <w:rStyle w:val="2"/>
          <w:sz w:val="28"/>
          <w:szCs w:val="28"/>
        </w:rPr>
        <w:tab/>
        <w:t>житлового</w:t>
      </w:r>
      <w:r w:rsidRPr="00907154">
        <w:rPr>
          <w:rStyle w:val="2"/>
          <w:sz w:val="28"/>
          <w:szCs w:val="28"/>
        </w:rPr>
        <w:tab/>
        <w:t>будинку</w:t>
      </w:r>
    </w:p>
    <w:p w:rsidR="00E64F34" w:rsidRDefault="006A3E68">
      <w:pPr>
        <w:pStyle w:val="20"/>
        <w:jc w:val="both"/>
        <w:rPr>
          <w:rStyle w:val="2"/>
          <w:sz w:val="28"/>
          <w:szCs w:val="28"/>
        </w:rPr>
      </w:pPr>
      <w:r w:rsidRPr="00907154">
        <w:rPr>
          <w:rStyle w:val="2"/>
          <w:sz w:val="28"/>
          <w:szCs w:val="28"/>
        </w:rPr>
        <w:t>господарськи</w:t>
      </w:r>
      <w:r w:rsidRPr="00907154">
        <w:rPr>
          <w:rStyle w:val="2"/>
          <w:sz w:val="28"/>
          <w:szCs w:val="28"/>
        </w:rPr>
        <w:t xml:space="preserve">х будівель і споруд в селі Підрясне, Козиняк Орести Романівни,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</w:t>
      </w:r>
      <w:r w:rsidRPr="00907154">
        <w:rPr>
          <w:rStyle w:val="2"/>
          <w:sz w:val="28"/>
          <w:szCs w:val="28"/>
        </w:rPr>
        <w:t>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</w:t>
      </w:r>
      <w:r w:rsidR="00E64F34">
        <w:rPr>
          <w:rStyle w:val="2"/>
          <w:sz w:val="28"/>
          <w:szCs w:val="28"/>
        </w:rPr>
        <w:t>,</w:t>
      </w:r>
      <w:r w:rsidRPr="00907154">
        <w:rPr>
          <w:rStyle w:val="2"/>
          <w:sz w:val="28"/>
          <w:szCs w:val="28"/>
        </w:rPr>
        <w:t xml:space="preserve"> 20 Земельного Кодексу України. -Рясне-Р</w:t>
      </w:r>
      <w:r w:rsidRPr="00907154">
        <w:rPr>
          <w:rStyle w:val="2"/>
          <w:sz w:val="28"/>
          <w:szCs w:val="28"/>
        </w:rPr>
        <w:t xml:space="preserve">уська сільська рада. </w:t>
      </w:r>
      <w:r w:rsidR="00E64F34">
        <w:rPr>
          <w:rStyle w:val="2"/>
          <w:sz w:val="28"/>
          <w:szCs w:val="28"/>
        </w:rPr>
        <w:t>–</w:t>
      </w:r>
    </w:p>
    <w:p w:rsidR="00402AA9" w:rsidRPr="00907154" w:rsidRDefault="006A3E68">
      <w:pPr>
        <w:pStyle w:val="20"/>
        <w:jc w:val="both"/>
        <w:rPr>
          <w:sz w:val="28"/>
          <w:szCs w:val="28"/>
        </w:rPr>
      </w:pPr>
      <w:r w:rsidRPr="00907154">
        <w:rPr>
          <w:rStyle w:val="2"/>
          <w:sz w:val="28"/>
          <w:szCs w:val="28"/>
        </w:rPr>
        <w:t xml:space="preserve"> </w:t>
      </w:r>
      <w:r w:rsidRPr="00907154">
        <w:rPr>
          <w:rStyle w:val="2"/>
          <w:sz w:val="28"/>
          <w:szCs w:val="28"/>
        </w:rPr>
        <w:t>ВИРІШИЛА:</w:t>
      </w:r>
    </w:p>
    <w:p w:rsidR="00402AA9" w:rsidRPr="00907154" w:rsidRDefault="00F21EB6" w:rsidP="00F21EB6">
      <w:pPr>
        <w:pStyle w:val="1"/>
        <w:tabs>
          <w:tab w:val="left" w:pos="205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6A3E68" w:rsidRPr="00907154">
        <w:rPr>
          <w:rStyle w:val="a3"/>
          <w:sz w:val="28"/>
          <w:szCs w:val="28"/>
        </w:rPr>
        <w:t xml:space="preserve">. Затвердити проект землеустрою щодо відведення земельної ділянки із зміною цільового призначення Козиняк </w:t>
      </w:r>
      <w:r>
        <w:rPr>
          <w:rStyle w:val="a3"/>
          <w:sz w:val="28"/>
          <w:szCs w:val="28"/>
        </w:rPr>
        <w:t>Оресті Романівні , в с.Підрясне,</w:t>
      </w:r>
      <w:r w:rsidR="006A3E68" w:rsidRPr="00907154">
        <w:rPr>
          <w:rStyle w:val="a3"/>
          <w:sz w:val="28"/>
          <w:szCs w:val="28"/>
        </w:rPr>
        <w:t xml:space="preserve"> Яворівського району, Львівської області для будівництва та обслуговування житлового </w:t>
      </w:r>
      <w:r w:rsidR="006A3E68" w:rsidRPr="00907154">
        <w:rPr>
          <w:rStyle w:val="a3"/>
          <w:sz w:val="28"/>
          <w:szCs w:val="28"/>
        </w:rPr>
        <w:t>будинку господарських будівель і споруд.</w:t>
      </w:r>
    </w:p>
    <w:p w:rsidR="00402AA9" w:rsidRPr="00907154" w:rsidRDefault="00F21EB6" w:rsidP="00F21EB6">
      <w:pPr>
        <w:pStyle w:val="1"/>
        <w:tabs>
          <w:tab w:val="left" w:pos="23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6A3E68" w:rsidRPr="00907154">
        <w:rPr>
          <w:rStyle w:val="a3"/>
          <w:sz w:val="28"/>
          <w:szCs w:val="28"/>
        </w:rPr>
        <w:t>. Змінити цільове призначення земельної ділянки кадастровий номер 4625887500:02:000:3026 площею 0,0655 га, що перебуває у власності гр. Козиняк Орести Романівни з ведення садівництва під для будівництва та обслугову</w:t>
      </w:r>
      <w:r w:rsidR="006A3E68" w:rsidRPr="00907154">
        <w:rPr>
          <w:rStyle w:val="a3"/>
          <w:sz w:val="28"/>
          <w:szCs w:val="28"/>
        </w:rPr>
        <w:t>вання житлового будинку господарських будівель та споруд.</w:t>
      </w:r>
    </w:p>
    <w:p w:rsidR="00402AA9" w:rsidRPr="00907154" w:rsidRDefault="00F21EB6" w:rsidP="00F21EB6">
      <w:pPr>
        <w:pStyle w:val="1"/>
        <w:tabs>
          <w:tab w:val="left" w:pos="23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6A3E68" w:rsidRPr="00907154">
        <w:rPr>
          <w:rStyle w:val="a3"/>
          <w:sz w:val="28"/>
          <w:szCs w:val="28"/>
        </w:rPr>
        <w:t>Перевести земельну ділянку кадастровий номер 4625887500:02:000:3026 площею 0,0655 га, з категорії земель сільськогосподарського призначення, сільськогосподарські угіддя - багаторічні насадження в к</w:t>
      </w:r>
      <w:r w:rsidR="006A3E68" w:rsidRPr="00907154">
        <w:rPr>
          <w:rStyle w:val="a3"/>
          <w:sz w:val="28"/>
          <w:szCs w:val="28"/>
        </w:rPr>
        <w:t>атегорію земель житлової та громадської забудови, угіддя - забудовані землі</w:t>
      </w:r>
    </w:p>
    <w:p w:rsidR="00402AA9" w:rsidRPr="00907154" w:rsidRDefault="00F21EB6" w:rsidP="00F21EB6">
      <w:pPr>
        <w:pStyle w:val="1"/>
        <w:tabs>
          <w:tab w:val="left" w:pos="24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4</w:t>
      </w:r>
      <w:r w:rsidR="006A3E68" w:rsidRPr="00907154">
        <w:rPr>
          <w:rStyle w:val="a3"/>
          <w:sz w:val="28"/>
          <w:szCs w:val="28"/>
        </w:rPr>
        <w:t>.Козиняк Оресті Романівні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402AA9" w:rsidRDefault="00F21EB6" w:rsidP="00F21EB6">
      <w:pPr>
        <w:pStyle w:val="1"/>
        <w:tabs>
          <w:tab w:val="left" w:pos="236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5</w:t>
      </w:r>
      <w:r w:rsidR="006A3E68" w:rsidRPr="00907154">
        <w:rPr>
          <w:rStyle w:val="a3"/>
          <w:sz w:val="28"/>
          <w:szCs w:val="28"/>
        </w:rPr>
        <w:t>.Спеціалісту - зе</w:t>
      </w:r>
      <w:r w:rsidR="006A3E68" w:rsidRPr="00907154">
        <w:rPr>
          <w:rStyle w:val="a3"/>
          <w:sz w:val="28"/>
          <w:szCs w:val="28"/>
        </w:rPr>
        <w:t>млевпоряднику внести зміни в земельно - облікові документи сільської ради</w:t>
      </w:r>
    </w:p>
    <w:p w:rsidR="00FE5D1D" w:rsidRPr="00165286" w:rsidRDefault="00FE5D1D" w:rsidP="00FE5D1D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6</w:t>
      </w:r>
      <w:bookmarkStart w:id="0" w:name="_GoBack"/>
      <w:bookmarkEnd w:id="0"/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FE5D1D" w:rsidRPr="00165286" w:rsidRDefault="00FE5D1D" w:rsidP="00FE5D1D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E5D1D" w:rsidRPr="00165286" w:rsidRDefault="00FE5D1D" w:rsidP="00FE5D1D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E5D1D" w:rsidRPr="00165286" w:rsidRDefault="00FE5D1D" w:rsidP="00FE5D1D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165286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FE5D1D" w:rsidRPr="00907154" w:rsidRDefault="00FE5D1D" w:rsidP="00F21EB6">
      <w:pPr>
        <w:pStyle w:val="1"/>
        <w:tabs>
          <w:tab w:val="left" w:pos="236"/>
        </w:tabs>
        <w:jc w:val="both"/>
        <w:rPr>
          <w:sz w:val="28"/>
          <w:szCs w:val="28"/>
        </w:rPr>
      </w:pPr>
    </w:p>
    <w:sectPr w:rsidR="00FE5D1D" w:rsidRPr="00907154" w:rsidSect="00907154">
      <w:pgSz w:w="11906" w:h="16838" w:code="9"/>
      <w:pgMar w:top="709" w:right="655" w:bottom="695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E68" w:rsidRDefault="006A3E68">
      <w:r>
        <w:separator/>
      </w:r>
    </w:p>
  </w:endnote>
  <w:endnote w:type="continuationSeparator" w:id="0">
    <w:p w:rsidR="006A3E68" w:rsidRDefault="006A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E68" w:rsidRDefault="006A3E68"/>
  </w:footnote>
  <w:footnote w:type="continuationSeparator" w:id="0">
    <w:p w:rsidR="006A3E68" w:rsidRDefault="006A3E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83A60"/>
    <w:multiLevelType w:val="multilevel"/>
    <w:tmpl w:val="5E903A6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A9"/>
    <w:rsid w:val="00402AA9"/>
    <w:rsid w:val="0060514C"/>
    <w:rsid w:val="006A3E68"/>
    <w:rsid w:val="00907154"/>
    <w:rsid w:val="00E64F34"/>
    <w:rsid w:val="00F21EB6"/>
    <w:rsid w:val="00FE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D4259"/>
  <w15:docId w15:val="{520C6596-FF39-463C-AD78-2A6D6669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1479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2025-08-07T11:36:00Z</dcterms:created>
  <dcterms:modified xsi:type="dcterms:W3CDTF">2025-08-07T11:57:00Z</dcterms:modified>
</cp:coreProperties>
</file>