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F49" w:rsidRDefault="00185F49">
      <w:pPr>
        <w:spacing w:line="1" w:lineRule="exact"/>
      </w:pPr>
    </w:p>
    <w:p w:rsidR="00185F49" w:rsidRPr="00467F48" w:rsidRDefault="00732BB4" w:rsidP="00467F48">
      <w:pPr>
        <w:pStyle w:val="1"/>
        <w:spacing w:after="200"/>
        <w:jc w:val="center"/>
        <w:rPr>
          <w:sz w:val="28"/>
          <w:szCs w:val="28"/>
        </w:rPr>
      </w:pPr>
      <w:r w:rsidRPr="00467F48">
        <w:rPr>
          <w:rStyle w:val="a3"/>
          <w:sz w:val="28"/>
          <w:szCs w:val="28"/>
        </w:rPr>
        <w:t>РЯСНЕ-РУСЬКА СІЛЬСЬКА РАДА</w:t>
      </w:r>
      <w:r w:rsidRPr="00467F48">
        <w:rPr>
          <w:rStyle w:val="a3"/>
          <w:sz w:val="28"/>
          <w:szCs w:val="28"/>
        </w:rPr>
        <w:br/>
        <w:t>ЯВОРІВСЬКОГО РАЙОНУ ЛЬВІВСЬКОЇ ОБЛАСТІ</w:t>
      </w:r>
      <w:r w:rsidRPr="00467F48">
        <w:rPr>
          <w:rStyle w:val="a3"/>
          <w:sz w:val="28"/>
          <w:szCs w:val="28"/>
        </w:rPr>
        <w:br/>
        <w:t>ТРИ</w:t>
      </w:r>
      <w:r w:rsidR="00467F48">
        <w:rPr>
          <w:rStyle w:val="a3"/>
          <w:sz w:val="28"/>
          <w:szCs w:val="28"/>
        </w:rPr>
        <w:t>ДЦЯТА СЕСІЯ СЬОМОГО СКЛИКАННЯ</w:t>
      </w:r>
      <w:r w:rsidR="00467F48">
        <w:rPr>
          <w:rStyle w:val="a3"/>
          <w:sz w:val="28"/>
          <w:szCs w:val="28"/>
        </w:rPr>
        <w:br/>
        <w:t>Р І Ш</w:t>
      </w:r>
      <w:r w:rsidRPr="00467F48">
        <w:rPr>
          <w:rStyle w:val="a3"/>
          <w:sz w:val="28"/>
          <w:szCs w:val="28"/>
        </w:rPr>
        <w:t xml:space="preserve"> Е Н Н</w:t>
      </w:r>
      <w:r w:rsidR="00467F48">
        <w:rPr>
          <w:rStyle w:val="a3"/>
          <w:sz w:val="28"/>
          <w:szCs w:val="28"/>
        </w:rPr>
        <w:t xml:space="preserve"> </w:t>
      </w:r>
      <w:r w:rsidRPr="00467F48">
        <w:rPr>
          <w:rStyle w:val="a3"/>
          <w:sz w:val="28"/>
          <w:szCs w:val="28"/>
        </w:rPr>
        <w:t>Я</w:t>
      </w:r>
      <w:r w:rsidR="00467F48">
        <w:rPr>
          <w:rStyle w:val="a3"/>
          <w:sz w:val="28"/>
          <w:szCs w:val="28"/>
        </w:rPr>
        <w:t xml:space="preserve"> </w:t>
      </w:r>
      <w:r w:rsidRPr="00467F48">
        <w:rPr>
          <w:rStyle w:val="a3"/>
          <w:sz w:val="28"/>
          <w:szCs w:val="28"/>
        </w:rPr>
        <w:t>№</w:t>
      </w:r>
      <w:r w:rsidR="00467F48">
        <w:rPr>
          <w:rStyle w:val="a3"/>
          <w:sz w:val="28"/>
          <w:szCs w:val="28"/>
        </w:rPr>
        <w:t xml:space="preserve"> 21</w:t>
      </w:r>
      <w:r w:rsidRPr="00467F48">
        <w:rPr>
          <w:rStyle w:val="a3"/>
          <w:sz w:val="28"/>
          <w:szCs w:val="28"/>
        </w:rPr>
        <w:t>04</w:t>
      </w:r>
    </w:p>
    <w:p w:rsidR="00185F49" w:rsidRPr="00467F48" w:rsidRDefault="00732BB4" w:rsidP="00467F48">
      <w:pPr>
        <w:pStyle w:val="1"/>
        <w:spacing w:after="0"/>
        <w:rPr>
          <w:sz w:val="28"/>
          <w:szCs w:val="28"/>
        </w:rPr>
      </w:pPr>
      <w:r w:rsidRPr="00467F48">
        <w:rPr>
          <w:rStyle w:val="a3"/>
          <w:sz w:val="28"/>
          <w:szCs w:val="28"/>
        </w:rPr>
        <w:t xml:space="preserve">від </w:t>
      </w:r>
      <w:r w:rsidRPr="00467F48">
        <w:rPr>
          <w:rStyle w:val="a3"/>
          <w:sz w:val="28"/>
          <w:szCs w:val="28"/>
        </w:rPr>
        <w:t>27 березня 2018 року</w:t>
      </w:r>
    </w:p>
    <w:p w:rsidR="00185F49" w:rsidRPr="00467F48" w:rsidRDefault="00732BB4" w:rsidP="00467F48">
      <w:pPr>
        <w:pStyle w:val="1"/>
        <w:spacing w:after="0"/>
        <w:rPr>
          <w:sz w:val="28"/>
          <w:szCs w:val="28"/>
        </w:rPr>
      </w:pPr>
      <w:r w:rsidRPr="00467F48">
        <w:rPr>
          <w:rStyle w:val="a3"/>
          <w:sz w:val="28"/>
          <w:szCs w:val="28"/>
        </w:rPr>
        <w:t>Про надання дозволу</w:t>
      </w:r>
    </w:p>
    <w:p w:rsidR="00467F48" w:rsidRDefault="00732BB4" w:rsidP="00467F48">
      <w:pPr>
        <w:pStyle w:val="1"/>
        <w:spacing w:after="0"/>
        <w:rPr>
          <w:rStyle w:val="a3"/>
          <w:sz w:val="28"/>
          <w:szCs w:val="28"/>
        </w:rPr>
      </w:pPr>
      <w:r w:rsidRPr="00467F48">
        <w:rPr>
          <w:rStyle w:val="a3"/>
          <w:sz w:val="28"/>
          <w:szCs w:val="28"/>
        </w:rPr>
        <w:t>на виготовлення детального</w:t>
      </w:r>
    </w:p>
    <w:p w:rsidR="00467F48" w:rsidRDefault="00732BB4" w:rsidP="00467F48">
      <w:pPr>
        <w:pStyle w:val="1"/>
        <w:spacing w:after="0"/>
        <w:rPr>
          <w:rStyle w:val="a3"/>
          <w:sz w:val="28"/>
          <w:szCs w:val="28"/>
        </w:rPr>
      </w:pPr>
      <w:r w:rsidRPr="00467F48">
        <w:rPr>
          <w:rStyle w:val="a3"/>
          <w:sz w:val="28"/>
          <w:szCs w:val="28"/>
        </w:rPr>
        <w:t xml:space="preserve"> плану території для зміни цільового</w:t>
      </w:r>
    </w:p>
    <w:p w:rsidR="00467F48" w:rsidRDefault="00732BB4" w:rsidP="00467F48">
      <w:pPr>
        <w:pStyle w:val="1"/>
        <w:spacing w:after="0"/>
        <w:rPr>
          <w:rStyle w:val="a3"/>
          <w:sz w:val="28"/>
          <w:szCs w:val="28"/>
        </w:rPr>
      </w:pPr>
      <w:r w:rsidRPr="00467F48">
        <w:rPr>
          <w:rStyle w:val="a3"/>
          <w:sz w:val="28"/>
          <w:szCs w:val="28"/>
        </w:rPr>
        <w:t xml:space="preserve"> призначення земельної ділянки</w:t>
      </w:r>
    </w:p>
    <w:p w:rsidR="00185F49" w:rsidRDefault="00732BB4" w:rsidP="00467F48">
      <w:pPr>
        <w:pStyle w:val="1"/>
        <w:spacing w:after="0"/>
        <w:rPr>
          <w:rStyle w:val="a3"/>
          <w:sz w:val="28"/>
          <w:szCs w:val="28"/>
        </w:rPr>
      </w:pPr>
      <w:r w:rsidRPr="00467F48">
        <w:rPr>
          <w:rStyle w:val="a3"/>
          <w:sz w:val="28"/>
          <w:szCs w:val="28"/>
        </w:rPr>
        <w:t xml:space="preserve"> в селі Підрясне</w:t>
      </w:r>
    </w:p>
    <w:p w:rsidR="00467F48" w:rsidRPr="00467F48" w:rsidRDefault="00467F48" w:rsidP="00467F48">
      <w:pPr>
        <w:pStyle w:val="1"/>
        <w:spacing w:after="0"/>
        <w:rPr>
          <w:sz w:val="28"/>
          <w:szCs w:val="28"/>
        </w:rPr>
      </w:pPr>
    </w:p>
    <w:p w:rsidR="00185F49" w:rsidRPr="00467F48" w:rsidRDefault="00732BB4" w:rsidP="00467F48">
      <w:pPr>
        <w:pStyle w:val="1"/>
        <w:spacing w:after="0" w:line="240" w:lineRule="auto"/>
        <w:ind w:left="2124" w:firstLine="708"/>
        <w:jc w:val="both"/>
        <w:rPr>
          <w:sz w:val="28"/>
          <w:szCs w:val="28"/>
        </w:rPr>
      </w:pPr>
      <w:r w:rsidRPr="00467F48">
        <w:rPr>
          <w:rStyle w:val="a3"/>
          <w:sz w:val="28"/>
          <w:szCs w:val="28"/>
        </w:rPr>
        <w:t>Розглянувши заяву та подані документи Кончак Олени</w:t>
      </w:r>
    </w:p>
    <w:p w:rsidR="00185F49" w:rsidRPr="00467F48" w:rsidRDefault="00467F48" w:rsidP="00467F48">
      <w:pPr>
        <w:pStyle w:val="1"/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Орестівни,</w:t>
      </w:r>
      <w:r w:rsidR="00732BB4" w:rsidRPr="00467F48">
        <w:rPr>
          <w:rStyle w:val="a3"/>
          <w:sz w:val="28"/>
          <w:szCs w:val="28"/>
        </w:rPr>
        <w:t xml:space="preserve"> щодо надання дозволу на виготовлення детальн</w:t>
      </w:r>
      <w:r w:rsidR="00732BB4" w:rsidRPr="00467F48">
        <w:rPr>
          <w:rStyle w:val="a3"/>
          <w:sz w:val="28"/>
          <w:szCs w:val="28"/>
        </w:rPr>
        <w:t>ого плану території по зміні цільового призначення земельної ділянки в сел</w:t>
      </w:r>
      <w:r>
        <w:rPr>
          <w:rStyle w:val="a3"/>
          <w:sz w:val="28"/>
          <w:szCs w:val="28"/>
        </w:rPr>
        <w:t>і Підрясне. Яворівського району, Львівської області ,</w:t>
      </w:r>
      <w:r w:rsidR="00732BB4" w:rsidRPr="00467F48">
        <w:rPr>
          <w:rStyle w:val="a3"/>
          <w:sz w:val="28"/>
          <w:szCs w:val="28"/>
        </w:rPr>
        <w:t xml:space="preserve"> відповідно до Закону України «Про регулювання містобудівної</w:t>
      </w:r>
      <w:r>
        <w:rPr>
          <w:rStyle w:val="a3"/>
          <w:sz w:val="28"/>
          <w:szCs w:val="28"/>
        </w:rPr>
        <w:t xml:space="preserve"> діяльності» від 17.02.2011 року</w:t>
      </w:r>
      <w:r w:rsidR="00732BB4" w:rsidRPr="00467F48">
        <w:rPr>
          <w:rStyle w:val="a3"/>
          <w:sz w:val="28"/>
          <w:szCs w:val="28"/>
        </w:rPr>
        <w:t xml:space="preserve"> за № </w:t>
      </w:r>
      <w:r w:rsidR="00732BB4" w:rsidRPr="00467F48">
        <w:rPr>
          <w:rStyle w:val="a3"/>
          <w:sz w:val="28"/>
          <w:szCs w:val="28"/>
          <w:lang w:val="en-US" w:eastAsia="en-US" w:bidi="en-US"/>
        </w:rPr>
        <w:t xml:space="preserve">3038-VI, </w:t>
      </w:r>
      <w:r w:rsidR="00732BB4" w:rsidRPr="00467F48">
        <w:rPr>
          <w:rStyle w:val="a3"/>
          <w:sz w:val="28"/>
          <w:szCs w:val="28"/>
        </w:rPr>
        <w:t>пункту 34 статті 26 За</w:t>
      </w:r>
      <w:r w:rsidR="00732BB4" w:rsidRPr="00467F48">
        <w:rPr>
          <w:rStyle w:val="a3"/>
          <w:sz w:val="28"/>
          <w:szCs w:val="28"/>
        </w:rPr>
        <w:t>кону України «Про місцеве самоврядування в Україні» , - Рясне - Руська сільська рада. -</w:t>
      </w:r>
    </w:p>
    <w:p w:rsidR="00185F49" w:rsidRPr="00467F48" w:rsidRDefault="00732BB4" w:rsidP="00467F48">
      <w:pPr>
        <w:pStyle w:val="1"/>
        <w:spacing w:line="240" w:lineRule="auto"/>
        <w:rPr>
          <w:sz w:val="28"/>
          <w:szCs w:val="28"/>
        </w:rPr>
      </w:pPr>
      <w:r w:rsidRPr="00467F48">
        <w:rPr>
          <w:rStyle w:val="a3"/>
          <w:sz w:val="28"/>
          <w:szCs w:val="28"/>
        </w:rPr>
        <w:t>В И Р І Ш И Л А :</w:t>
      </w:r>
    </w:p>
    <w:p w:rsidR="00185F49" w:rsidRPr="00467F48" w:rsidRDefault="00467F48" w:rsidP="00467F48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732BB4" w:rsidRPr="00467F48">
        <w:rPr>
          <w:rStyle w:val="a3"/>
          <w:sz w:val="28"/>
          <w:szCs w:val="28"/>
        </w:rPr>
        <w:t>.Дати дозвіл Кончак Олені Орестівні на виготовлення детального плану території по зміні цільового призначення земельної ділянки площею 0. 2188 га з к</w:t>
      </w:r>
      <w:r w:rsidR="00732BB4" w:rsidRPr="00467F48">
        <w:rPr>
          <w:rStyle w:val="a3"/>
          <w:sz w:val="28"/>
          <w:szCs w:val="28"/>
        </w:rPr>
        <w:t>адастровим номером 4625887500:02:000:3271 в селі Підрясне. Яворівського району.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</w:t>
      </w:r>
      <w:r w:rsidR="00732BB4" w:rsidRPr="00467F48">
        <w:rPr>
          <w:rStyle w:val="a3"/>
          <w:sz w:val="28"/>
          <w:szCs w:val="28"/>
        </w:rPr>
        <w:t>и.</w:t>
      </w:r>
    </w:p>
    <w:p w:rsidR="00185F49" w:rsidRDefault="00467F48" w:rsidP="00467F48">
      <w:pPr>
        <w:pStyle w:val="1"/>
        <w:tabs>
          <w:tab w:val="left" w:pos="230"/>
        </w:tabs>
        <w:spacing w:line="257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732BB4" w:rsidRPr="00467F48">
        <w:rPr>
          <w:rStyle w:val="a3"/>
          <w:sz w:val="28"/>
          <w:szCs w:val="28"/>
        </w:rPr>
        <w:t xml:space="preserve">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CC1FFF" w:rsidRPr="00CC1FFF" w:rsidRDefault="00CC1FFF" w:rsidP="00CC1FFF">
      <w:pPr>
        <w:tabs>
          <w:tab w:val="left" w:pos="314"/>
        </w:tabs>
        <w:spacing w:line="262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3. </w:t>
      </w:r>
      <w:r w:rsidRPr="00CC1FFF">
        <w:rPr>
          <w:rFonts w:ascii="Times New Roman" w:eastAsia="Times New Roman" w:hAnsi="Times New Roman" w:cs="Times New Roman"/>
          <w:color w:val="auto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</w:t>
      </w:r>
      <w:bookmarkStart w:id="0" w:name="_GoBack"/>
      <w:bookmarkEnd w:id="0"/>
      <w:r w:rsidRPr="00CC1FFF">
        <w:rPr>
          <w:rFonts w:ascii="Times New Roman" w:eastAsia="Times New Roman" w:hAnsi="Times New Roman" w:cs="Times New Roman"/>
          <w:color w:val="auto"/>
          <w:sz w:val="28"/>
          <w:szCs w:val="28"/>
        </w:rPr>
        <w:t>та      будівництва ( голова комісії Гануляк В.</w:t>
      </w:r>
      <w:r w:rsidRPr="00CC1FFF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 xml:space="preserve"> </w:t>
      </w:r>
      <w:r w:rsidRPr="00CC1FFF">
        <w:rPr>
          <w:rFonts w:ascii="Times New Roman" w:eastAsia="Times New Roman" w:hAnsi="Times New Roman" w:cs="Times New Roman"/>
          <w:color w:val="auto"/>
          <w:sz w:val="28"/>
          <w:szCs w:val="28"/>
        </w:rPr>
        <w:t>І. )</w:t>
      </w:r>
    </w:p>
    <w:p w:rsidR="00CC1FFF" w:rsidRPr="00CC1FFF" w:rsidRDefault="00CC1FFF" w:rsidP="00CC1FFF">
      <w:pPr>
        <w:tabs>
          <w:tab w:val="left" w:pos="314"/>
        </w:tabs>
        <w:spacing w:line="262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C1FFF" w:rsidRPr="00CC1FFF" w:rsidRDefault="00CC1FFF" w:rsidP="00CC1FFF">
      <w:pPr>
        <w:tabs>
          <w:tab w:val="left" w:pos="314"/>
        </w:tabs>
        <w:spacing w:line="262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C1FFF" w:rsidRPr="00CC1FFF" w:rsidRDefault="00CC1FFF" w:rsidP="00CC1FFF">
      <w:pPr>
        <w:tabs>
          <w:tab w:val="left" w:pos="314"/>
        </w:tabs>
        <w:spacing w:line="262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C1FFF" w:rsidRPr="00CC1FFF" w:rsidRDefault="00CC1FFF" w:rsidP="00CC1FFF">
      <w:pPr>
        <w:tabs>
          <w:tab w:val="left" w:pos="5283"/>
        </w:tabs>
        <w:spacing w:after="240" w:line="262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C1FFF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CC1FFF">
        <w:rPr>
          <w:rFonts w:ascii="Times New Roman" w:eastAsia="Times New Roman" w:hAnsi="Times New Roman" w:cs="Times New Roman"/>
          <w:color w:val="3E5169"/>
          <w:sz w:val="28"/>
          <w:szCs w:val="28"/>
        </w:rPr>
        <w:tab/>
      </w:r>
      <w:r w:rsidRPr="00CC1FFF">
        <w:rPr>
          <w:rFonts w:ascii="Times New Roman" w:eastAsia="Times New Roman" w:hAnsi="Times New Roman" w:cs="Times New Roman"/>
          <w:color w:val="auto"/>
          <w:sz w:val="28"/>
          <w:szCs w:val="28"/>
        </w:rPr>
        <w:t>Емілія Смокоровська</w:t>
      </w:r>
    </w:p>
    <w:p w:rsidR="00CC1FFF" w:rsidRPr="00467F48" w:rsidRDefault="00CC1FFF" w:rsidP="00467F48">
      <w:pPr>
        <w:pStyle w:val="1"/>
        <w:tabs>
          <w:tab w:val="left" w:pos="230"/>
        </w:tabs>
        <w:spacing w:line="257" w:lineRule="auto"/>
        <w:jc w:val="both"/>
        <w:rPr>
          <w:sz w:val="28"/>
          <w:szCs w:val="28"/>
        </w:rPr>
      </w:pPr>
    </w:p>
    <w:sectPr w:rsidR="00CC1FFF" w:rsidRPr="00467F48" w:rsidSect="00CC1FFF">
      <w:pgSz w:w="11906" w:h="16838" w:code="9"/>
      <w:pgMar w:top="709" w:right="904" w:bottom="197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BB4" w:rsidRDefault="00732BB4">
      <w:r>
        <w:separator/>
      </w:r>
    </w:p>
  </w:endnote>
  <w:endnote w:type="continuationSeparator" w:id="0">
    <w:p w:rsidR="00732BB4" w:rsidRDefault="00732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BB4" w:rsidRDefault="00732BB4"/>
  </w:footnote>
  <w:footnote w:type="continuationSeparator" w:id="0">
    <w:p w:rsidR="00732BB4" w:rsidRDefault="00732B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3D0A"/>
    <w:multiLevelType w:val="multilevel"/>
    <w:tmpl w:val="EBF233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8F5A47"/>
    <w:multiLevelType w:val="multilevel"/>
    <w:tmpl w:val="54442610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F49"/>
    <w:rsid w:val="00185F49"/>
    <w:rsid w:val="00467F48"/>
    <w:rsid w:val="00732BB4"/>
    <w:rsid w:val="00CC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3833B"/>
  <w15:docId w15:val="{03E5494E-BC4C-47A1-A7A2-28D671B9D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646977"/>
      <w:sz w:val="12"/>
      <w:szCs w:val="12"/>
      <w:u w:val="none"/>
    </w:rPr>
  </w:style>
  <w:style w:type="paragraph" w:customStyle="1" w:styleId="1">
    <w:name w:val="Основний текст1"/>
    <w:basedOn w:val="a"/>
    <w:link w:val="a3"/>
    <w:pPr>
      <w:spacing w:after="26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color w:val="646977"/>
      <w:sz w:val="12"/>
      <w:szCs w:val="12"/>
    </w:rPr>
  </w:style>
  <w:style w:type="paragraph" w:styleId="a4">
    <w:name w:val="List Paragraph"/>
    <w:basedOn w:val="a"/>
    <w:uiPriority w:val="34"/>
    <w:qFormat/>
    <w:rsid w:val="00CC1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962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2025-09-30T07:16:00Z</dcterms:created>
  <dcterms:modified xsi:type="dcterms:W3CDTF">2025-09-30T07:20:00Z</dcterms:modified>
</cp:coreProperties>
</file>