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1D6" w:rsidRPr="00E52BF2" w:rsidRDefault="00E91464">
      <w:pPr>
        <w:pStyle w:val="1"/>
        <w:spacing w:after="0"/>
        <w:jc w:val="center"/>
        <w:rPr>
          <w:sz w:val="28"/>
          <w:szCs w:val="28"/>
        </w:rPr>
      </w:pPr>
      <w:r w:rsidRPr="00E52BF2">
        <w:rPr>
          <w:rStyle w:val="a3"/>
          <w:sz w:val="28"/>
          <w:szCs w:val="28"/>
        </w:rPr>
        <w:t>РЯСНЕ-РУСЬКА СІЛЬСЬКА РАДА</w:t>
      </w:r>
      <w:r w:rsidRPr="00E52BF2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1251D6" w:rsidRPr="00E52BF2" w:rsidRDefault="00E91464">
      <w:pPr>
        <w:pStyle w:val="1"/>
        <w:spacing w:after="0"/>
        <w:jc w:val="center"/>
        <w:rPr>
          <w:sz w:val="28"/>
          <w:szCs w:val="28"/>
        </w:rPr>
      </w:pPr>
      <w:r w:rsidRPr="00E52BF2">
        <w:rPr>
          <w:rStyle w:val="a3"/>
          <w:sz w:val="28"/>
          <w:szCs w:val="28"/>
        </w:rPr>
        <w:t>ТРИДЦЯТА СЕСІЯ СЬОМОГО СКЛИКАННЯ</w:t>
      </w:r>
      <w:r w:rsidRPr="00E52BF2">
        <w:rPr>
          <w:rStyle w:val="a3"/>
          <w:sz w:val="28"/>
          <w:szCs w:val="28"/>
        </w:rPr>
        <w:br/>
        <w:t>РІШЕННЯ</w:t>
      </w:r>
      <w:r w:rsidR="00E52BF2">
        <w:rPr>
          <w:rStyle w:val="a3"/>
          <w:sz w:val="28"/>
          <w:szCs w:val="28"/>
        </w:rPr>
        <w:t xml:space="preserve"> </w:t>
      </w:r>
      <w:r w:rsidRPr="00E52BF2">
        <w:rPr>
          <w:rStyle w:val="a3"/>
          <w:sz w:val="28"/>
          <w:szCs w:val="28"/>
        </w:rPr>
        <w:t>№</w:t>
      </w:r>
      <w:r w:rsidR="00E52BF2">
        <w:rPr>
          <w:rStyle w:val="a3"/>
          <w:sz w:val="28"/>
          <w:szCs w:val="28"/>
        </w:rPr>
        <w:t xml:space="preserve"> </w:t>
      </w:r>
      <w:r w:rsidRPr="00E52BF2">
        <w:rPr>
          <w:rStyle w:val="a3"/>
          <w:sz w:val="28"/>
          <w:szCs w:val="28"/>
        </w:rPr>
        <w:t>2157</w:t>
      </w:r>
    </w:p>
    <w:p w:rsidR="001251D6" w:rsidRPr="00E52BF2" w:rsidRDefault="00E91464">
      <w:pPr>
        <w:pStyle w:val="1"/>
        <w:tabs>
          <w:tab w:val="left" w:pos="4652"/>
        </w:tabs>
        <w:spacing w:after="0"/>
        <w:rPr>
          <w:sz w:val="28"/>
          <w:szCs w:val="28"/>
        </w:rPr>
      </w:pPr>
      <w:r w:rsidRPr="00E52BF2">
        <w:rPr>
          <w:rStyle w:val="a3"/>
          <w:sz w:val="28"/>
          <w:szCs w:val="28"/>
        </w:rPr>
        <w:t>від 27 березня 2018 року</w:t>
      </w:r>
      <w:r w:rsidRPr="00E52BF2">
        <w:rPr>
          <w:rStyle w:val="a3"/>
          <w:sz w:val="28"/>
          <w:szCs w:val="28"/>
        </w:rPr>
        <w:tab/>
      </w:r>
      <w:r w:rsidR="00E52BF2">
        <w:rPr>
          <w:rStyle w:val="a3"/>
          <w:sz w:val="28"/>
          <w:szCs w:val="28"/>
        </w:rPr>
        <w:tab/>
      </w:r>
      <w:r w:rsidR="00E52BF2">
        <w:rPr>
          <w:rStyle w:val="a3"/>
          <w:sz w:val="28"/>
          <w:szCs w:val="28"/>
        </w:rPr>
        <w:tab/>
      </w:r>
      <w:r w:rsidRPr="00E52BF2">
        <w:rPr>
          <w:rStyle w:val="a3"/>
          <w:sz w:val="28"/>
          <w:szCs w:val="28"/>
        </w:rPr>
        <w:t>с. Рясне - Руське</w:t>
      </w:r>
    </w:p>
    <w:p w:rsidR="001251D6" w:rsidRPr="00E52BF2" w:rsidRDefault="00E91464" w:rsidP="00E52BF2">
      <w:pPr>
        <w:pStyle w:val="1"/>
        <w:spacing w:after="0"/>
        <w:rPr>
          <w:sz w:val="28"/>
          <w:szCs w:val="28"/>
        </w:rPr>
      </w:pPr>
      <w:r w:rsidRPr="00E52BF2">
        <w:rPr>
          <w:rStyle w:val="a3"/>
          <w:sz w:val="28"/>
          <w:szCs w:val="28"/>
        </w:rPr>
        <w:t>Про надання дозволу на розробку</w:t>
      </w:r>
    </w:p>
    <w:p w:rsidR="00E52BF2" w:rsidRDefault="00E91464" w:rsidP="00E52BF2">
      <w:pPr>
        <w:pStyle w:val="1"/>
        <w:spacing w:after="0"/>
        <w:rPr>
          <w:rStyle w:val="a3"/>
          <w:sz w:val="28"/>
          <w:szCs w:val="28"/>
        </w:rPr>
      </w:pPr>
      <w:r w:rsidRPr="00E52BF2">
        <w:rPr>
          <w:rStyle w:val="a3"/>
          <w:sz w:val="28"/>
          <w:szCs w:val="28"/>
        </w:rPr>
        <w:t>проекту землеустрою щодо відведення</w:t>
      </w:r>
    </w:p>
    <w:p w:rsidR="00E52BF2" w:rsidRDefault="00E91464" w:rsidP="00E52BF2">
      <w:pPr>
        <w:pStyle w:val="1"/>
        <w:spacing w:after="0"/>
        <w:rPr>
          <w:rStyle w:val="a3"/>
          <w:sz w:val="28"/>
          <w:szCs w:val="28"/>
        </w:rPr>
      </w:pPr>
      <w:r w:rsidRPr="00E52BF2">
        <w:rPr>
          <w:rStyle w:val="a3"/>
          <w:sz w:val="28"/>
          <w:szCs w:val="28"/>
        </w:rPr>
        <w:t xml:space="preserve"> земельної ділянки у власність для</w:t>
      </w:r>
    </w:p>
    <w:p w:rsidR="00E52BF2" w:rsidRDefault="00E91464" w:rsidP="00E52BF2">
      <w:pPr>
        <w:pStyle w:val="1"/>
        <w:spacing w:after="0"/>
        <w:rPr>
          <w:rStyle w:val="a3"/>
          <w:sz w:val="28"/>
          <w:szCs w:val="28"/>
        </w:rPr>
      </w:pPr>
      <w:r w:rsidRPr="00E52BF2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1251D6" w:rsidRDefault="00E91464" w:rsidP="00E52BF2">
      <w:pPr>
        <w:pStyle w:val="1"/>
        <w:spacing w:after="0"/>
        <w:rPr>
          <w:rStyle w:val="a3"/>
          <w:sz w:val="28"/>
          <w:szCs w:val="28"/>
        </w:rPr>
      </w:pPr>
      <w:r w:rsidRPr="00E52BF2">
        <w:rPr>
          <w:rStyle w:val="a3"/>
          <w:sz w:val="28"/>
          <w:szCs w:val="28"/>
        </w:rPr>
        <w:t xml:space="preserve"> будинку, господарських будівель і споруд громадянам</w:t>
      </w:r>
    </w:p>
    <w:p w:rsidR="00E52BF2" w:rsidRDefault="00E52BF2" w:rsidP="00E52BF2">
      <w:pPr>
        <w:pStyle w:val="1"/>
        <w:spacing w:after="0"/>
        <w:rPr>
          <w:rStyle w:val="a3"/>
          <w:sz w:val="28"/>
          <w:szCs w:val="28"/>
        </w:rPr>
      </w:pPr>
    </w:p>
    <w:p w:rsidR="00E52BF2" w:rsidRPr="00E52BF2" w:rsidRDefault="00E52BF2" w:rsidP="00E52BF2">
      <w:pPr>
        <w:pStyle w:val="1"/>
        <w:spacing w:after="0"/>
        <w:rPr>
          <w:sz w:val="28"/>
          <w:szCs w:val="28"/>
        </w:rPr>
      </w:pPr>
    </w:p>
    <w:p w:rsidR="001251D6" w:rsidRPr="00E52BF2" w:rsidRDefault="00E91464">
      <w:pPr>
        <w:pStyle w:val="1"/>
        <w:ind w:firstLine="1600"/>
        <w:jc w:val="both"/>
        <w:rPr>
          <w:sz w:val="28"/>
          <w:szCs w:val="28"/>
        </w:rPr>
      </w:pPr>
      <w:r w:rsidRPr="00E52BF2">
        <w:rPr>
          <w:rStyle w:val="a3"/>
          <w:sz w:val="28"/>
          <w:szCs w:val="28"/>
        </w:rP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1251D6" w:rsidRPr="00E52BF2" w:rsidRDefault="00E91464">
      <w:pPr>
        <w:pStyle w:val="1"/>
        <w:rPr>
          <w:sz w:val="28"/>
          <w:szCs w:val="28"/>
        </w:rPr>
      </w:pPr>
      <w:r w:rsidRPr="00E52BF2">
        <w:rPr>
          <w:rStyle w:val="a3"/>
          <w:sz w:val="28"/>
          <w:szCs w:val="28"/>
        </w:rPr>
        <w:t>ВИРІШИЛА:</w:t>
      </w:r>
    </w:p>
    <w:p w:rsidR="000934AA" w:rsidRDefault="00E91464" w:rsidP="00D26003">
      <w:pPr>
        <w:pStyle w:val="1"/>
        <w:numPr>
          <w:ilvl w:val="0"/>
          <w:numId w:val="1"/>
        </w:numPr>
        <w:tabs>
          <w:tab w:val="left" w:pos="297"/>
        </w:tabs>
        <w:spacing w:after="0" w:line="254" w:lineRule="auto"/>
        <w:jc w:val="both"/>
        <w:rPr>
          <w:rStyle w:val="a3"/>
          <w:sz w:val="28"/>
          <w:szCs w:val="28"/>
        </w:rPr>
      </w:pPr>
      <w:r w:rsidRPr="000934AA">
        <w:rPr>
          <w:rStyle w:val="a3"/>
          <w:sz w:val="28"/>
          <w:szCs w:val="28"/>
        </w:rPr>
        <w:t>Дані письмові звернення громадян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1251D6" w:rsidRPr="00B76274" w:rsidRDefault="00E91464" w:rsidP="001F0795">
      <w:pPr>
        <w:pStyle w:val="1"/>
        <w:numPr>
          <w:ilvl w:val="0"/>
          <w:numId w:val="1"/>
        </w:numPr>
        <w:tabs>
          <w:tab w:val="left" w:pos="297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B76274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</w:t>
      </w:r>
      <w:r w:rsidR="00E52BF2" w:rsidRPr="00B76274">
        <w:rPr>
          <w:rStyle w:val="a3"/>
          <w:rFonts w:eastAsia="Microsoft Sans Serif"/>
          <w:sz w:val="28"/>
          <w:szCs w:val="28"/>
        </w:rPr>
        <w:t>удівництва ( голова комісії Гану</w:t>
      </w:r>
      <w:r w:rsidR="00B76274" w:rsidRPr="00B76274">
        <w:rPr>
          <w:rStyle w:val="a3"/>
          <w:rFonts w:eastAsia="Microsoft Sans Serif"/>
          <w:sz w:val="28"/>
          <w:szCs w:val="28"/>
        </w:rPr>
        <w:t>ляк В.І.)</w:t>
      </w:r>
    </w:p>
    <w:p w:rsidR="00B76274" w:rsidRPr="00B76274" w:rsidRDefault="00B76274" w:rsidP="00B76274">
      <w:pPr>
        <w:pStyle w:val="1"/>
        <w:tabs>
          <w:tab w:val="left" w:pos="297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</w:p>
    <w:p w:rsidR="00D47A56" w:rsidRPr="00D47A56" w:rsidRDefault="00D47A5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D47A56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D47A56">
        <w:rPr>
          <w:rFonts w:ascii="Times New Roman" w:hAnsi="Times New Roman" w:cs="Times New Roman"/>
          <w:sz w:val="28"/>
          <w:szCs w:val="28"/>
        </w:rPr>
        <w:tab/>
      </w:r>
      <w:r w:rsidRPr="00D47A56">
        <w:rPr>
          <w:rFonts w:ascii="Times New Roman" w:hAnsi="Times New Roman" w:cs="Times New Roman"/>
          <w:sz w:val="28"/>
          <w:szCs w:val="28"/>
        </w:rPr>
        <w:tab/>
      </w:r>
      <w:r w:rsidRPr="00D47A56">
        <w:rPr>
          <w:rFonts w:ascii="Times New Roman" w:hAnsi="Times New Roman" w:cs="Times New Roman"/>
          <w:sz w:val="28"/>
          <w:szCs w:val="28"/>
        </w:rPr>
        <w:tab/>
      </w:r>
      <w:r w:rsidRPr="00D47A56">
        <w:rPr>
          <w:rFonts w:ascii="Times New Roman" w:hAnsi="Times New Roman" w:cs="Times New Roman"/>
          <w:sz w:val="28"/>
          <w:szCs w:val="28"/>
        </w:rPr>
        <w:tab/>
      </w:r>
      <w:r w:rsidRPr="00D47A56">
        <w:rPr>
          <w:rFonts w:ascii="Times New Roman" w:hAnsi="Times New Roman" w:cs="Times New Roman"/>
          <w:sz w:val="28"/>
          <w:szCs w:val="28"/>
        </w:rPr>
        <w:tab/>
      </w:r>
      <w:r w:rsidRPr="00D47A56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D47A56" w:rsidRPr="00D47A56" w:rsidRDefault="00D47A5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47A56" w:rsidRPr="00D47A56" w:rsidRDefault="00D47A5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1251D6" w:rsidRDefault="001251D6">
      <w:pPr>
        <w:spacing w:after="392" w:line="1" w:lineRule="exact"/>
        <w:rPr>
          <w:sz w:val="28"/>
          <w:szCs w:val="28"/>
        </w:rPr>
      </w:pPr>
    </w:p>
    <w:p w:rsidR="000934AA" w:rsidRDefault="000934AA" w:rsidP="00B76274">
      <w:pPr>
        <w:spacing w:line="264" w:lineRule="auto"/>
        <w:rPr>
          <w:sz w:val="28"/>
          <w:szCs w:val="28"/>
        </w:rPr>
      </w:pPr>
    </w:p>
    <w:p w:rsidR="00B76274" w:rsidRDefault="00B76274" w:rsidP="00B76274">
      <w:pPr>
        <w:spacing w:line="264" w:lineRule="auto"/>
        <w:rPr>
          <w:sz w:val="28"/>
          <w:szCs w:val="28"/>
        </w:rPr>
      </w:pPr>
    </w:p>
    <w:p w:rsidR="00B76274" w:rsidRDefault="00B76274" w:rsidP="00B76274">
      <w:pPr>
        <w:spacing w:line="264" w:lineRule="auto"/>
        <w:rPr>
          <w:sz w:val="28"/>
          <w:szCs w:val="28"/>
        </w:rPr>
      </w:pPr>
    </w:p>
    <w:p w:rsidR="00B76274" w:rsidRDefault="00B76274" w:rsidP="00B76274">
      <w:pPr>
        <w:spacing w:line="264" w:lineRule="auto"/>
        <w:rPr>
          <w:sz w:val="28"/>
          <w:szCs w:val="28"/>
        </w:rPr>
      </w:pPr>
    </w:p>
    <w:p w:rsidR="00B76274" w:rsidRDefault="00B76274" w:rsidP="00B76274">
      <w:pPr>
        <w:spacing w:line="264" w:lineRule="auto"/>
        <w:rPr>
          <w:sz w:val="28"/>
          <w:szCs w:val="28"/>
        </w:rPr>
      </w:pPr>
    </w:p>
    <w:p w:rsidR="00B76274" w:rsidRDefault="00B76274" w:rsidP="00B76274">
      <w:pPr>
        <w:spacing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934AA" w:rsidRDefault="000934AA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52BF2" w:rsidRDefault="00E52BF2" w:rsidP="00D47A56">
      <w:pPr>
        <w:spacing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52BF2" w:rsidRDefault="00E52BF2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52BF2" w:rsidRDefault="00E52BF2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52BF2" w:rsidRDefault="00E52BF2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52BF2" w:rsidRDefault="00E52BF2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Додаток до рішення № 2157</w:t>
      </w:r>
    </w:p>
    <w:p w:rsidR="00E52BF2" w:rsidRDefault="00E52BF2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Рясне-Руської </w:t>
      </w:r>
    </w:p>
    <w:p w:rsidR="00E52BF2" w:rsidRDefault="00E52BF2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сільської ради</w:t>
      </w:r>
    </w:p>
    <w:p w:rsidR="00E52BF2" w:rsidRDefault="00E52BF2" w:rsidP="00E52BF2">
      <w:pPr>
        <w:spacing w:line="264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27.03.2018року </w:t>
      </w:r>
    </w:p>
    <w:p w:rsidR="00E52BF2" w:rsidRDefault="00E52BF2" w:rsidP="00E52BF2">
      <w:pPr>
        <w:spacing w:line="26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СПИСОК</w:t>
      </w:r>
    </w:p>
    <w:p w:rsidR="00E52BF2" w:rsidRDefault="00E52BF2" w:rsidP="00E52BF2">
      <w:pPr>
        <w:tabs>
          <w:tab w:val="left" w:leader="underscore" w:pos="5652"/>
        </w:tabs>
        <w:spacing w:line="264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громадян, заяви яких будуть розглядатися після затвердження межі між містом Львовом та Рясне-Руською сільською радою, та після виготовлення технічних документацій поділу земельних ділянок</w:t>
      </w:r>
    </w:p>
    <w:p w:rsidR="00E52BF2" w:rsidRDefault="00E52BF2" w:rsidP="00E52BF2">
      <w:pPr>
        <w:pStyle w:val="1"/>
        <w:spacing w:after="200"/>
        <w:ind w:left="4040"/>
        <w:jc w:val="center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7"/>
        <w:gridCol w:w="3884"/>
        <w:gridCol w:w="1163"/>
      </w:tblGrid>
      <w:tr w:rsidR="00E52BF2" w:rsidTr="00E52BF2">
        <w:trPr>
          <w:trHeight w:hRule="exact" w:val="27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№ п/п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Примітка</w:t>
            </w:r>
          </w:p>
        </w:tc>
      </w:tr>
      <w:tr w:rsidR="00E52BF2" w:rsidTr="00E52BF2">
        <w:trPr>
          <w:trHeight w:hRule="exact" w:val="26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Магиревич О.Р.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BF2" w:rsidRDefault="00B76274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Скобало А.Я.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2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3</w:t>
            </w:r>
          </w:p>
        </w:tc>
        <w:tc>
          <w:tcPr>
            <w:tcW w:w="388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Скобало Д.А.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58"/>
        </w:trPr>
        <w:tc>
          <w:tcPr>
            <w:tcW w:w="72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4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Колодій С.С.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5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Синенький В.М.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6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Цар Р.Я.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7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Цяпало ЖМ.М.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8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Боруцький О.И.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30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9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Шах О.В.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26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Величко Т.М.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26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Чудяк П.В.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26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12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Шах О.В.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26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13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Горяча О.П.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  <w:tr w:rsidR="00E52BF2" w:rsidTr="00E52BF2">
        <w:trPr>
          <w:trHeight w:hRule="exact" w:val="281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ind w:firstLine="260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14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2BF2" w:rsidRDefault="00E52BF2">
            <w:pPr>
              <w:pStyle w:val="a5"/>
              <w:framePr w:w="5775" w:h="3988" w:hRule="exact" w:hSpace="857" w:vSpace="425" w:wrap="notBeside" w:vAnchor="text" w:hAnchor="page" w:x="1220" w:y="1254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Котовський І.М.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F2" w:rsidRDefault="00E52BF2">
            <w:pPr>
              <w:framePr w:w="5775" w:h="3988" w:hRule="exact" w:hSpace="857" w:vSpace="425" w:wrap="notBeside" w:vAnchor="text" w:hAnchor="page" w:x="1220" w:y="1254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52BF2" w:rsidRDefault="00E52BF2" w:rsidP="00E52BF2">
      <w:pPr>
        <w:widowControl/>
        <w:rPr>
          <w:rFonts w:ascii="Times New Roman" w:hAnsi="Times New Roman" w:cs="Times New Roman"/>
        </w:rPr>
        <w:sectPr w:rsidR="00E52BF2" w:rsidSect="00E52BF2">
          <w:type w:val="continuous"/>
          <w:pgSz w:w="11906" w:h="16838"/>
          <w:pgMar w:top="875" w:right="1133" w:bottom="875" w:left="1418" w:header="0" w:footer="3" w:gutter="0"/>
          <w:cols w:space="720"/>
        </w:sectPr>
      </w:pPr>
    </w:p>
    <w:p w:rsidR="00E52BF2" w:rsidRDefault="00E52BF2" w:rsidP="00E52BF2">
      <w:pPr>
        <w:spacing w:after="481" w:line="1" w:lineRule="exact"/>
        <w:rPr>
          <w:rFonts w:ascii="Times New Roman" w:hAnsi="Times New Roman" w:cs="Times New Roman"/>
        </w:rPr>
      </w:pPr>
    </w:p>
    <w:p w:rsidR="00E52BF2" w:rsidRDefault="00E52BF2" w:rsidP="00E52BF2">
      <w:pPr>
        <w:spacing w:after="100" w:line="268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Спеціаліст – землевпорядник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Є. Сухецький</w:t>
      </w:r>
    </w:p>
    <w:p w:rsidR="00E52BF2" w:rsidRDefault="00E52BF2" w:rsidP="00E52BF2">
      <w:pPr>
        <w:spacing w:after="100" w:line="268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Секретар ради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С. Хацко</w:t>
      </w:r>
    </w:p>
    <w:p w:rsidR="001251D6" w:rsidRPr="00E52BF2" w:rsidRDefault="001251D6">
      <w:pPr>
        <w:spacing w:line="1" w:lineRule="exact"/>
        <w:rPr>
          <w:sz w:val="28"/>
          <w:szCs w:val="28"/>
        </w:rPr>
      </w:pPr>
    </w:p>
    <w:sectPr w:rsidR="001251D6" w:rsidRPr="00E52BF2" w:rsidSect="000934AA">
      <w:type w:val="continuous"/>
      <w:pgSz w:w="11906" w:h="16838" w:code="9"/>
      <w:pgMar w:top="851" w:right="659" w:bottom="1838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4A2" w:rsidRDefault="002F24A2">
      <w:r>
        <w:separator/>
      </w:r>
    </w:p>
  </w:endnote>
  <w:endnote w:type="continuationSeparator" w:id="0">
    <w:p w:rsidR="002F24A2" w:rsidRDefault="002F2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4A2" w:rsidRDefault="002F24A2"/>
  </w:footnote>
  <w:footnote w:type="continuationSeparator" w:id="0">
    <w:p w:rsidR="002F24A2" w:rsidRDefault="002F24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C2721"/>
    <w:multiLevelType w:val="multilevel"/>
    <w:tmpl w:val="CB924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1D6"/>
    <w:rsid w:val="000934AA"/>
    <w:rsid w:val="001251D6"/>
    <w:rsid w:val="002F24A2"/>
    <w:rsid w:val="003F12E6"/>
    <w:rsid w:val="00B106E2"/>
    <w:rsid w:val="00B76274"/>
    <w:rsid w:val="00D47A56"/>
    <w:rsid w:val="00E52BF2"/>
    <w:rsid w:val="00E9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93F7"/>
  <w15:docId w15:val="{935B5FE5-4EA3-43DF-B231-4F1E1991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a4">
    <w:name w:val="Інше_"/>
    <w:basedOn w:val="a0"/>
    <w:link w:val="a5"/>
    <w:locked/>
    <w:rsid w:val="00E52BF2"/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Інше"/>
    <w:basedOn w:val="a"/>
    <w:link w:val="a4"/>
    <w:rsid w:val="00E52BF2"/>
    <w:rPr>
      <w:rFonts w:ascii="Times New Roman" w:eastAsia="Times New Roman" w:hAnsi="Times New Roman" w:cs="Times New Roman"/>
      <w:color w:val="auto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5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1142</Words>
  <Characters>651</Characters>
  <Application>Microsoft Office Word</Application>
  <DocSecurity>0</DocSecurity>
  <Lines>5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9</cp:revision>
  <dcterms:created xsi:type="dcterms:W3CDTF">2025-10-21T07:46:00Z</dcterms:created>
  <dcterms:modified xsi:type="dcterms:W3CDTF">2025-10-22T10:40:00Z</dcterms:modified>
</cp:coreProperties>
</file>