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78D" w:rsidRPr="00A247F9" w:rsidRDefault="008B7794">
      <w:pPr>
        <w:pStyle w:val="1"/>
        <w:spacing w:after="0" w:line="259" w:lineRule="auto"/>
        <w:jc w:val="center"/>
        <w:rPr>
          <w:sz w:val="28"/>
          <w:szCs w:val="28"/>
        </w:rPr>
      </w:pPr>
      <w:r w:rsidRPr="00A247F9">
        <w:rPr>
          <w:rStyle w:val="a3"/>
          <w:sz w:val="28"/>
          <w:szCs w:val="28"/>
        </w:rPr>
        <w:t>РЯСНЕ-РУСЬКА СІЛЬСЬКА РАДА</w:t>
      </w:r>
      <w:r w:rsidRPr="00A247F9">
        <w:rPr>
          <w:rStyle w:val="a3"/>
          <w:sz w:val="28"/>
          <w:szCs w:val="28"/>
        </w:rPr>
        <w:br/>
        <w:t>ЯВОРІВСЬКОГО РАЙОНУ ЛЬВІВСЬКОЇ ОБЛАСТІ</w:t>
      </w:r>
      <w:r w:rsidRPr="00A247F9">
        <w:rPr>
          <w:rStyle w:val="a3"/>
          <w:sz w:val="28"/>
          <w:szCs w:val="28"/>
        </w:rPr>
        <w:br/>
        <w:t>ТРИДЦЯТЬ ПЕРША (ПОЗАЧЕРГОВА) СЕСІЯ СЬОМОГО СКЛИКАННЯ</w:t>
      </w:r>
      <w:r w:rsidRPr="00A247F9">
        <w:rPr>
          <w:rStyle w:val="a3"/>
          <w:sz w:val="28"/>
          <w:szCs w:val="28"/>
        </w:rPr>
        <w:br/>
        <w:t>Р І Ш Е Н Н Я № 2166</w:t>
      </w:r>
    </w:p>
    <w:p w:rsidR="00F4578D" w:rsidRPr="00A247F9" w:rsidRDefault="008B7794">
      <w:pPr>
        <w:pStyle w:val="1"/>
        <w:tabs>
          <w:tab w:val="left" w:pos="4329"/>
        </w:tabs>
        <w:spacing w:after="0" w:line="259" w:lineRule="auto"/>
        <w:rPr>
          <w:sz w:val="28"/>
          <w:szCs w:val="28"/>
        </w:rPr>
      </w:pPr>
      <w:r w:rsidRPr="00A247F9">
        <w:rPr>
          <w:rStyle w:val="a3"/>
          <w:sz w:val="28"/>
          <w:szCs w:val="28"/>
        </w:rPr>
        <w:t>від 18 квітня 2018 року</w:t>
      </w:r>
      <w:r w:rsidR="00A247F9">
        <w:rPr>
          <w:rStyle w:val="a3"/>
          <w:sz w:val="28"/>
          <w:szCs w:val="28"/>
        </w:rPr>
        <w:tab/>
      </w:r>
      <w:r w:rsidR="00A247F9">
        <w:rPr>
          <w:rStyle w:val="a3"/>
          <w:sz w:val="28"/>
          <w:szCs w:val="28"/>
        </w:rPr>
        <w:tab/>
      </w:r>
      <w:r w:rsidR="00A247F9">
        <w:rPr>
          <w:rStyle w:val="a3"/>
          <w:sz w:val="28"/>
          <w:szCs w:val="28"/>
        </w:rPr>
        <w:tab/>
      </w:r>
      <w:r w:rsidR="00A247F9">
        <w:rPr>
          <w:rStyle w:val="a3"/>
          <w:sz w:val="28"/>
          <w:szCs w:val="28"/>
        </w:rPr>
        <w:tab/>
      </w:r>
      <w:r w:rsidRPr="00A247F9">
        <w:rPr>
          <w:rStyle w:val="a3"/>
          <w:sz w:val="28"/>
          <w:szCs w:val="28"/>
        </w:rPr>
        <w:tab/>
        <w:t>с. Рясне - Руське</w:t>
      </w:r>
    </w:p>
    <w:p w:rsidR="00F4578D" w:rsidRPr="00A247F9" w:rsidRDefault="008B7794">
      <w:pPr>
        <w:pStyle w:val="1"/>
        <w:spacing w:after="0" w:line="259" w:lineRule="auto"/>
        <w:rPr>
          <w:sz w:val="28"/>
          <w:szCs w:val="28"/>
        </w:rPr>
      </w:pPr>
      <w:r w:rsidRPr="00A247F9">
        <w:rPr>
          <w:rStyle w:val="a3"/>
          <w:sz w:val="28"/>
          <w:szCs w:val="28"/>
        </w:rPr>
        <w:t>Про надання дозволу на виготовлення</w:t>
      </w:r>
    </w:p>
    <w:p w:rsidR="00F4578D" w:rsidRPr="00A247F9" w:rsidRDefault="00A247F9">
      <w:pPr>
        <w:pStyle w:val="1"/>
        <w:spacing w:after="0" w:line="259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проекту</w:t>
      </w:r>
      <w:r w:rsidR="008B7794" w:rsidRPr="00A247F9">
        <w:rPr>
          <w:rStyle w:val="a3"/>
          <w:sz w:val="28"/>
          <w:szCs w:val="28"/>
        </w:rPr>
        <w:t xml:space="preserve"> землеустрою, щодо відведення</w:t>
      </w:r>
    </w:p>
    <w:p w:rsidR="00F4578D" w:rsidRPr="00A247F9" w:rsidRDefault="008B7794">
      <w:pPr>
        <w:pStyle w:val="1"/>
        <w:spacing w:after="0" w:line="259" w:lineRule="auto"/>
        <w:rPr>
          <w:sz w:val="28"/>
          <w:szCs w:val="28"/>
        </w:rPr>
      </w:pPr>
      <w:r w:rsidRPr="00A247F9">
        <w:rPr>
          <w:rStyle w:val="a3"/>
          <w:sz w:val="28"/>
          <w:szCs w:val="28"/>
        </w:rPr>
        <w:t>земельної ділянки для будівництва</w:t>
      </w:r>
    </w:p>
    <w:p w:rsidR="00F4578D" w:rsidRPr="00A247F9" w:rsidRDefault="008B7794">
      <w:pPr>
        <w:pStyle w:val="1"/>
        <w:spacing w:after="0" w:line="259" w:lineRule="auto"/>
        <w:rPr>
          <w:sz w:val="28"/>
          <w:szCs w:val="28"/>
        </w:rPr>
      </w:pPr>
      <w:r w:rsidRPr="00A247F9">
        <w:rPr>
          <w:rStyle w:val="a3"/>
          <w:sz w:val="28"/>
          <w:szCs w:val="28"/>
        </w:rPr>
        <w:t>КНС по вул. Підгірна с. Рясне - Руське ,</w:t>
      </w:r>
    </w:p>
    <w:p w:rsidR="00F4578D" w:rsidRPr="00A247F9" w:rsidRDefault="00A247F9">
      <w:pPr>
        <w:pStyle w:val="1"/>
        <w:spacing w:after="280"/>
        <w:rPr>
          <w:sz w:val="28"/>
          <w:szCs w:val="28"/>
        </w:rPr>
      </w:pPr>
      <w:r>
        <w:rPr>
          <w:rStyle w:val="a3"/>
          <w:sz w:val="28"/>
          <w:szCs w:val="28"/>
        </w:rPr>
        <w:t>Яворівського району,</w:t>
      </w:r>
      <w:r w:rsidR="008B7794" w:rsidRPr="00A247F9">
        <w:rPr>
          <w:rStyle w:val="a3"/>
          <w:sz w:val="28"/>
          <w:szCs w:val="28"/>
        </w:rPr>
        <w:t xml:space="preserve"> Львівської області</w:t>
      </w:r>
    </w:p>
    <w:p w:rsidR="00F4578D" w:rsidRPr="00A247F9" w:rsidRDefault="008B7794">
      <w:pPr>
        <w:pStyle w:val="1"/>
        <w:spacing w:after="280"/>
        <w:ind w:firstLine="1020"/>
        <w:jc w:val="both"/>
        <w:rPr>
          <w:sz w:val="28"/>
          <w:szCs w:val="28"/>
        </w:rPr>
      </w:pPr>
      <w:r w:rsidRPr="00A247F9">
        <w:rPr>
          <w:rStyle w:val="a3"/>
          <w:sz w:val="28"/>
          <w:szCs w:val="28"/>
        </w:rPr>
        <w:t>Заслухавши інформацію</w:t>
      </w:r>
      <w:r w:rsidR="00A247F9">
        <w:rPr>
          <w:rStyle w:val="a3"/>
          <w:sz w:val="28"/>
          <w:szCs w:val="28"/>
        </w:rPr>
        <w:t xml:space="preserve"> спеціаліста - землевпорядника Є</w:t>
      </w:r>
      <w:r w:rsidRPr="00A247F9">
        <w:rPr>
          <w:rStyle w:val="a3"/>
          <w:sz w:val="28"/>
          <w:szCs w:val="28"/>
        </w:rPr>
        <w:t>гора Сухецького відповідно до статей 12, 118, 122 Земельного Кодексу України, статті 26 Закону України «Про місцеве самоврядування в Україні», - Рясне - Руська сільська рада. -</w:t>
      </w:r>
    </w:p>
    <w:p w:rsidR="00F4578D" w:rsidRPr="00A247F9" w:rsidRDefault="008B7794">
      <w:pPr>
        <w:pStyle w:val="1"/>
        <w:spacing w:after="280"/>
        <w:rPr>
          <w:sz w:val="28"/>
          <w:szCs w:val="28"/>
        </w:rPr>
      </w:pPr>
      <w:r w:rsidRPr="00A247F9">
        <w:rPr>
          <w:rStyle w:val="a3"/>
          <w:sz w:val="28"/>
          <w:szCs w:val="28"/>
        </w:rPr>
        <w:t>ВИРІШИЛА:</w:t>
      </w:r>
    </w:p>
    <w:p w:rsidR="00F4578D" w:rsidRPr="00A247F9" w:rsidRDefault="008B7794">
      <w:pPr>
        <w:pStyle w:val="1"/>
        <w:spacing w:after="280"/>
        <w:rPr>
          <w:sz w:val="28"/>
          <w:szCs w:val="28"/>
        </w:rPr>
      </w:pPr>
      <w:r w:rsidRPr="00A247F9">
        <w:rPr>
          <w:rStyle w:val="a3"/>
          <w:sz w:val="28"/>
          <w:szCs w:val="28"/>
        </w:rPr>
        <w:t>1.Надати дозвіл на виготовлення проекту землеустрою, щодо відведення земе</w:t>
      </w:r>
      <w:r w:rsidR="00A247F9">
        <w:rPr>
          <w:rStyle w:val="a3"/>
          <w:sz w:val="28"/>
          <w:szCs w:val="28"/>
        </w:rPr>
        <w:t>льної ділянки для будівництва КН</w:t>
      </w:r>
      <w:r w:rsidRPr="00A247F9">
        <w:rPr>
          <w:rStyle w:val="a3"/>
          <w:sz w:val="28"/>
          <w:szCs w:val="28"/>
        </w:rPr>
        <w:t xml:space="preserve">С по вул. Підгірна с. Рясне - Руське </w:t>
      </w:r>
      <w:r w:rsidR="00A247F9">
        <w:rPr>
          <w:rStyle w:val="a3"/>
          <w:sz w:val="28"/>
          <w:szCs w:val="28"/>
        </w:rPr>
        <w:t>,</w:t>
      </w:r>
      <w:r w:rsidRPr="00A247F9">
        <w:rPr>
          <w:rStyle w:val="a3"/>
          <w:sz w:val="28"/>
          <w:szCs w:val="28"/>
        </w:rPr>
        <w:t xml:space="preserve"> Яворівського </w:t>
      </w:r>
      <w:r w:rsidR="00A247F9">
        <w:rPr>
          <w:rStyle w:val="a3"/>
          <w:sz w:val="28"/>
          <w:szCs w:val="28"/>
        </w:rPr>
        <w:t>району,</w:t>
      </w:r>
      <w:r w:rsidRPr="00A247F9">
        <w:rPr>
          <w:rStyle w:val="a3"/>
          <w:sz w:val="28"/>
          <w:szCs w:val="28"/>
        </w:rPr>
        <w:t xml:space="preserve"> Львівської області.</w:t>
      </w:r>
    </w:p>
    <w:p w:rsidR="00C06171" w:rsidRDefault="008B7794" w:rsidP="00C06171">
      <w:pPr>
        <w:pStyle w:val="1"/>
        <w:spacing w:after="740"/>
        <w:jc w:val="both"/>
        <w:rPr>
          <w:rStyle w:val="a3"/>
          <w:sz w:val="28"/>
          <w:szCs w:val="28"/>
        </w:rPr>
      </w:pPr>
      <w:r w:rsidRPr="00A247F9">
        <w:rPr>
          <w:rStyle w:val="a3"/>
          <w:sz w:val="28"/>
          <w:szCs w:val="28"/>
        </w:rPr>
        <w:t>2.Виконавчому комітету розроблений і погоджений проект землеустрою, щодо відведення земе</w:t>
      </w:r>
      <w:r w:rsidR="00A247F9">
        <w:rPr>
          <w:rStyle w:val="a3"/>
          <w:sz w:val="28"/>
          <w:szCs w:val="28"/>
        </w:rPr>
        <w:t>льної ділянки для будівництва КН</w:t>
      </w:r>
      <w:r w:rsidRPr="00A247F9">
        <w:rPr>
          <w:rStyle w:val="a3"/>
          <w:sz w:val="28"/>
          <w:szCs w:val="28"/>
        </w:rPr>
        <w:t>С по в</w:t>
      </w:r>
      <w:r w:rsidR="00A247F9">
        <w:rPr>
          <w:rStyle w:val="a3"/>
          <w:sz w:val="28"/>
          <w:szCs w:val="28"/>
        </w:rPr>
        <w:t>ул. Підгірна с. Рясне – Руське, Яворівського району,</w:t>
      </w:r>
      <w:r w:rsidRPr="00A247F9">
        <w:rPr>
          <w:rStyle w:val="a3"/>
          <w:sz w:val="28"/>
          <w:szCs w:val="28"/>
        </w:rPr>
        <w:t xml:space="preserve"> Львівської області подати на затвердження сесії сільської ради.</w:t>
      </w:r>
    </w:p>
    <w:p w:rsidR="00C06171" w:rsidRDefault="008B7794" w:rsidP="00C06171">
      <w:pPr>
        <w:pStyle w:val="1"/>
        <w:spacing w:after="740"/>
        <w:jc w:val="both"/>
        <w:rPr>
          <w:rStyle w:val="a3"/>
          <w:sz w:val="28"/>
          <w:szCs w:val="28"/>
        </w:rPr>
      </w:pPr>
      <w:r w:rsidRPr="00A247F9">
        <w:rPr>
          <w:rStyle w:val="a3"/>
          <w:sz w:val="28"/>
          <w:szCs w:val="28"/>
        </w:rPr>
        <w:t>3.Контроль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F4578D" w:rsidRPr="00D946A7" w:rsidRDefault="00C06171" w:rsidP="00C06171">
      <w:pPr>
        <w:pStyle w:val="1"/>
        <w:spacing w:after="74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</w:t>
      </w:r>
      <w:r w:rsidR="00D946A7" w:rsidRPr="00D946A7">
        <w:rPr>
          <w:sz w:val="28"/>
          <w:szCs w:val="28"/>
        </w:rPr>
        <w:t>ільський голова</w:t>
      </w:r>
      <w:r w:rsidR="00D946A7" w:rsidRPr="00D946A7">
        <w:rPr>
          <w:sz w:val="28"/>
          <w:szCs w:val="28"/>
        </w:rPr>
        <w:tab/>
      </w:r>
      <w:r w:rsidR="00D946A7" w:rsidRPr="00D946A7">
        <w:rPr>
          <w:sz w:val="28"/>
          <w:szCs w:val="28"/>
        </w:rPr>
        <w:tab/>
      </w:r>
      <w:r w:rsidR="00D946A7" w:rsidRPr="00D946A7">
        <w:rPr>
          <w:sz w:val="28"/>
          <w:szCs w:val="28"/>
        </w:rPr>
        <w:tab/>
      </w:r>
      <w:r w:rsidR="00D946A7" w:rsidRPr="00D946A7">
        <w:rPr>
          <w:sz w:val="28"/>
          <w:szCs w:val="28"/>
        </w:rPr>
        <w:tab/>
      </w:r>
      <w:r w:rsidR="00D946A7" w:rsidRPr="00D946A7">
        <w:rPr>
          <w:sz w:val="28"/>
          <w:szCs w:val="28"/>
        </w:rPr>
        <w:tab/>
      </w:r>
      <w:r w:rsidR="00D946A7" w:rsidRPr="00D946A7">
        <w:rPr>
          <w:sz w:val="28"/>
          <w:szCs w:val="28"/>
        </w:rPr>
        <w:tab/>
        <w:t>Емілія Смокоровська</w:t>
      </w:r>
    </w:p>
    <w:p w:rsidR="00F4578D" w:rsidRPr="00A247F9" w:rsidRDefault="00F4578D">
      <w:pPr>
        <w:spacing w:line="360" w:lineRule="exact"/>
        <w:rPr>
          <w:sz w:val="28"/>
          <w:szCs w:val="28"/>
        </w:rPr>
      </w:pPr>
    </w:p>
    <w:p w:rsidR="00F4578D" w:rsidRPr="00A247F9" w:rsidRDefault="00F4578D">
      <w:pPr>
        <w:spacing w:line="360" w:lineRule="exact"/>
        <w:rPr>
          <w:sz w:val="28"/>
          <w:szCs w:val="28"/>
        </w:rPr>
      </w:pPr>
    </w:p>
    <w:p w:rsidR="00F4578D" w:rsidRPr="00A247F9" w:rsidRDefault="00F4578D">
      <w:pPr>
        <w:spacing w:after="496" w:line="1" w:lineRule="exact"/>
        <w:rPr>
          <w:sz w:val="28"/>
          <w:szCs w:val="28"/>
        </w:rPr>
      </w:pPr>
    </w:p>
    <w:p w:rsidR="00F4578D" w:rsidRPr="00A247F9" w:rsidRDefault="00F4578D">
      <w:pPr>
        <w:spacing w:line="1" w:lineRule="exact"/>
        <w:rPr>
          <w:sz w:val="28"/>
          <w:szCs w:val="28"/>
        </w:rPr>
      </w:pPr>
    </w:p>
    <w:sectPr w:rsidR="00F4578D" w:rsidRPr="00A247F9" w:rsidSect="00A247F9">
      <w:type w:val="continuous"/>
      <w:pgSz w:w="11906" w:h="16838" w:code="9"/>
      <w:pgMar w:top="568" w:right="799" w:bottom="631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3FC" w:rsidRDefault="00A723FC">
      <w:r>
        <w:separator/>
      </w:r>
    </w:p>
  </w:endnote>
  <w:endnote w:type="continuationSeparator" w:id="0">
    <w:p w:rsidR="00A723FC" w:rsidRDefault="00A72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3FC" w:rsidRDefault="00A723FC"/>
  </w:footnote>
  <w:footnote w:type="continuationSeparator" w:id="0">
    <w:p w:rsidR="00A723FC" w:rsidRDefault="00A723F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78D"/>
    <w:rsid w:val="008B7794"/>
    <w:rsid w:val="00A247F9"/>
    <w:rsid w:val="00A723FC"/>
    <w:rsid w:val="00C06171"/>
    <w:rsid w:val="00D946A7"/>
    <w:rsid w:val="00EF0EA9"/>
    <w:rsid w:val="00F4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44E9D"/>
  <w15:docId w15:val="{70443260-EAC3-4D7C-A73E-BE1EDC5F9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14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791</Words>
  <Characters>452</Characters>
  <Application>Microsoft Office Word</Application>
  <DocSecurity>0</DocSecurity>
  <Lines>3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2025-11-04T12:13:00Z</dcterms:created>
  <dcterms:modified xsi:type="dcterms:W3CDTF">2025-11-04T12:58:00Z</dcterms:modified>
</cp:coreProperties>
</file>