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F8B" w:rsidRPr="00F8287D" w:rsidRDefault="00F74415" w:rsidP="00F8287D">
      <w:pPr>
        <w:pStyle w:val="1"/>
        <w:spacing w:line="254" w:lineRule="auto"/>
        <w:jc w:val="center"/>
        <w:rPr>
          <w:sz w:val="28"/>
          <w:szCs w:val="28"/>
        </w:rPr>
      </w:pPr>
      <w:r w:rsidRPr="00F8287D">
        <w:rPr>
          <w:rStyle w:val="a3"/>
          <w:sz w:val="28"/>
          <w:szCs w:val="28"/>
        </w:rPr>
        <w:t>РЯСНЕ-РУСЬКА СІЛЬСЬКА РАДА</w:t>
      </w:r>
      <w:r w:rsidRPr="00F8287D">
        <w:rPr>
          <w:rStyle w:val="a3"/>
          <w:sz w:val="28"/>
          <w:szCs w:val="28"/>
        </w:rPr>
        <w:br/>
        <w:t>ЯВОРІВСЬКОГО РАЙОНУ ЛЬВІВСЬКОЇ ОБЛАСТІ</w:t>
      </w:r>
      <w:r w:rsidRPr="00F8287D">
        <w:rPr>
          <w:rStyle w:val="a3"/>
          <w:sz w:val="28"/>
          <w:szCs w:val="28"/>
        </w:rPr>
        <w:br/>
        <w:t>ТРИДЦЯТЬ ДРУГА СЕСІЯ СЬОМОГО СКЛИКАННЯ</w:t>
      </w:r>
      <w:r w:rsidRPr="00F8287D">
        <w:rPr>
          <w:rStyle w:val="a3"/>
          <w:sz w:val="28"/>
          <w:szCs w:val="28"/>
        </w:rPr>
        <w:br/>
        <w:t>РІШЕННЯ №2179</w:t>
      </w:r>
    </w:p>
    <w:p w:rsidR="00E56F8B" w:rsidRPr="00F8287D" w:rsidRDefault="00F74415" w:rsidP="00F8287D">
      <w:pPr>
        <w:pStyle w:val="1"/>
        <w:tabs>
          <w:tab w:val="left" w:pos="5319"/>
        </w:tabs>
        <w:spacing w:after="0" w:line="259" w:lineRule="auto"/>
        <w:rPr>
          <w:sz w:val="28"/>
          <w:szCs w:val="28"/>
        </w:rPr>
      </w:pPr>
      <w:r w:rsidRPr="00F8287D">
        <w:rPr>
          <w:rStyle w:val="a3"/>
          <w:sz w:val="28"/>
          <w:szCs w:val="28"/>
        </w:rPr>
        <w:t>від 22 травня 2018 року</w:t>
      </w:r>
      <w:r w:rsidRPr="00F8287D">
        <w:rPr>
          <w:rStyle w:val="a3"/>
          <w:sz w:val="28"/>
          <w:szCs w:val="28"/>
        </w:rPr>
        <w:tab/>
        <w:t>с. Рясне - Руське</w:t>
      </w:r>
    </w:p>
    <w:p w:rsidR="00F8287D" w:rsidRDefault="00F74415" w:rsidP="00F8287D">
      <w:pPr>
        <w:pStyle w:val="1"/>
        <w:spacing w:after="0" w:line="259" w:lineRule="auto"/>
        <w:rPr>
          <w:rStyle w:val="a3"/>
          <w:sz w:val="28"/>
          <w:szCs w:val="28"/>
        </w:rPr>
      </w:pPr>
      <w:r w:rsidRPr="00F8287D">
        <w:rPr>
          <w:rStyle w:val="a3"/>
          <w:sz w:val="28"/>
          <w:szCs w:val="28"/>
        </w:rPr>
        <w:t>Про надання адресної одноразової</w:t>
      </w:r>
    </w:p>
    <w:p w:rsidR="00E56F8B" w:rsidRDefault="00F74415" w:rsidP="00F8287D">
      <w:pPr>
        <w:pStyle w:val="1"/>
        <w:spacing w:after="0" w:line="259" w:lineRule="auto"/>
        <w:rPr>
          <w:rStyle w:val="a3"/>
          <w:sz w:val="28"/>
          <w:szCs w:val="28"/>
        </w:rPr>
      </w:pPr>
      <w:r w:rsidRPr="00F8287D">
        <w:rPr>
          <w:rStyle w:val="a3"/>
          <w:sz w:val="28"/>
          <w:szCs w:val="28"/>
        </w:rPr>
        <w:t xml:space="preserve"> матеріальної допомоги</w:t>
      </w:r>
    </w:p>
    <w:p w:rsidR="00F8287D" w:rsidRPr="00F8287D" w:rsidRDefault="00F8287D" w:rsidP="00F8287D">
      <w:pPr>
        <w:pStyle w:val="1"/>
        <w:spacing w:after="0" w:line="259" w:lineRule="auto"/>
        <w:rPr>
          <w:sz w:val="28"/>
          <w:szCs w:val="28"/>
        </w:rPr>
      </w:pPr>
    </w:p>
    <w:p w:rsidR="00E56F8B" w:rsidRPr="00F8287D" w:rsidRDefault="00F74415" w:rsidP="00F8287D">
      <w:pPr>
        <w:pStyle w:val="1"/>
        <w:ind w:firstLine="708"/>
        <w:jc w:val="both"/>
        <w:rPr>
          <w:sz w:val="28"/>
          <w:szCs w:val="28"/>
        </w:rPr>
      </w:pPr>
      <w:r w:rsidRPr="00F8287D">
        <w:rPr>
          <w:rStyle w:val="a3"/>
          <w:sz w:val="28"/>
          <w:szCs w:val="28"/>
        </w:rPr>
        <w:t>Розглянувши письмову заяву та подані документи Крамар Наталії Михайлівни про надання адресної одноразової матеріальної допомоги, відповідно до статті 26 Закону України «Про місцеве са</w:t>
      </w:r>
      <w:r w:rsidR="00F8287D">
        <w:rPr>
          <w:rStyle w:val="a3"/>
          <w:sz w:val="28"/>
          <w:szCs w:val="28"/>
        </w:rPr>
        <w:t>моврядування в Україні» Рясне -</w:t>
      </w:r>
      <w:r w:rsidRPr="00F8287D">
        <w:rPr>
          <w:rStyle w:val="a3"/>
          <w:sz w:val="28"/>
          <w:szCs w:val="28"/>
        </w:rPr>
        <w:t>Руська сільська рада</w:t>
      </w:r>
      <w:r w:rsidR="00F8287D">
        <w:rPr>
          <w:rStyle w:val="a3"/>
          <w:sz w:val="28"/>
          <w:szCs w:val="28"/>
        </w:rPr>
        <w:t>,-</w:t>
      </w:r>
    </w:p>
    <w:p w:rsidR="00F8287D" w:rsidRDefault="00F74415" w:rsidP="00F8287D">
      <w:pPr>
        <w:pStyle w:val="1"/>
        <w:rPr>
          <w:rStyle w:val="a3"/>
          <w:sz w:val="28"/>
          <w:szCs w:val="28"/>
        </w:rPr>
      </w:pPr>
      <w:r w:rsidRPr="00F8287D">
        <w:rPr>
          <w:rStyle w:val="a3"/>
          <w:sz w:val="28"/>
          <w:szCs w:val="28"/>
        </w:rPr>
        <w:t>ВИРІШИЛА :</w:t>
      </w:r>
    </w:p>
    <w:p w:rsidR="00E56F8B" w:rsidRPr="00F8287D" w:rsidRDefault="00F74415" w:rsidP="00F8287D">
      <w:pPr>
        <w:pStyle w:val="1"/>
        <w:rPr>
          <w:sz w:val="28"/>
          <w:szCs w:val="28"/>
        </w:rPr>
      </w:pPr>
      <w:r w:rsidRPr="00F8287D">
        <w:rPr>
          <w:rStyle w:val="a3"/>
          <w:sz w:val="28"/>
          <w:szCs w:val="28"/>
        </w:rPr>
        <w:t xml:space="preserve"> 1 .Виділити одноразову адресну матеріальну допомогу Крамар Наталії Михайлівні в сумі 5000.00 (п’ять тисяч) гривень.</w:t>
      </w:r>
    </w:p>
    <w:p w:rsidR="00E56F8B" w:rsidRPr="00F8287D" w:rsidRDefault="00F8287D" w:rsidP="00F8287D">
      <w:pPr>
        <w:pStyle w:val="1"/>
        <w:tabs>
          <w:tab w:val="left" w:pos="328"/>
        </w:tabs>
        <w:spacing w:line="240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F74415" w:rsidRPr="00F8287D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794F95" w:rsidRDefault="00F8287D" w:rsidP="00794F95">
      <w:pPr>
        <w:pStyle w:val="1"/>
        <w:tabs>
          <w:tab w:val="left" w:pos="334"/>
        </w:tabs>
        <w:spacing w:after="0" w:line="240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F74415" w:rsidRPr="00F8287D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F8287D" w:rsidRDefault="00F8287D" w:rsidP="00794F95">
      <w:pPr>
        <w:pStyle w:val="1"/>
        <w:tabs>
          <w:tab w:val="left" w:pos="334"/>
        </w:tabs>
        <w:spacing w:after="0" w:line="240" w:lineRule="auto"/>
        <w:rPr>
          <w:color w:val="auto"/>
          <w:sz w:val="28"/>
          <w:szCs w:val="28"/>
        </w:rPr>
      </w:pPr>
      <w:bookmarkStart w:id="0" w:name="_GoBack"/>
      <w:bookmarkEnd w:id="0"/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E56F8B" w:rsidRDefault="00E56F8B">
      <w:pPr>
        <w:spacing w:line="360" w:lineRule="exact"/>
      </w:pPr>
    </w:p>
    <w:p w:rsidR="00E56F8B" w:rsidRDefault="00E56F8B">
      <w:pPr>
        <w:spacing w:after="634" w:line="1" w:lineRule="exact"/>
      </w:pPr>
    </w:p>
    <w:p w:rsidR="00E56F8B" w:rsidRDefault="00E56F8B">
      <w:pPr>
        <w:spacing w:line="1" w:lineRule="exact"/>
      </w:pPr>
    </w:p>
    <w:sectPr w:rsidR="00E56F8B" w:rsidSect="00F8287D">
      <w:type w:val="continuous"/>
      <w:pgSz w:w="11906" w:h="16838" w:code="9"/>
      <w:pgMar w:top="1282" w:right="717" w:bottom="1282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228" w:rsidRDefault="00514228">
      <w:r>
        <w:separator/>
      </w:r>
    </w:p>
  </w:endnote>
  <w:endnote w:type="continuationSeparator" w:id="0">
    <w:p w:rsidR="00514228" w:rsidRDefault="00514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228" w:rsidRDefault="00514228"/>
  </w:footnote>
  <w:footnote w:type="continuationSeparator" w:id="0">
    <w:p w:rsidR="00514228" w:rsidRDefault="0051422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E2885"/>
    <w:multiLevelType w:val="multilevel"/>
    <w:tmpl w:val="4F2815F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F8B"/>
    <w:rsid w:val="00231DAB"/>
    <w:rsid w:val="00280B3E"/>
    <w:rsid w:val="003262BB"/>
    <w:rsid w:val="00514228"/>
    <w:rsid w:val="00794F95"/>
    <w:rsid w:val="00DE2EA5"/>
    <w:rsid w:val="00E56F8B"/>
    <w:rsid w:val="00F74415"/>
    <w:rsid w:val="00F8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39397"/>
  <w15:docId w15:val="{DB9D1EEA-276E-47B7-9963-30496CB50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76"/>
      <w:szCs w:val="76"/>
      <w:u w:val="none"/>
      <w:lang w:val="en-US" w:eastAsia="en-US" w:bidi="en-US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20">
    <w:name w:val="Основний текст (2)"/>
    <w:basedOn w:val="a"/>
    <w:link w:val="2"/>
    <w:pPr>
      <w:jc w:val="center"/>
    </w:pPr>
    <w:rPr>
      <w:rFonts w:ascii="Arial" w:eastAsia="Arial" w:hAnsi="Arial" w:cs="Arial"/>
      <w:sz w:val="76"/>
      <w:szCs w:val="76"/>
      <w:lang w:val="en-US" w:eastAsia="en-US" w:bidi="en-US"/>
    </w:rPr>
  </w:style>
  <w:style w:type="paragraph" w:customStyle="1" w:styleId="1">
    <w:name w:val="Основний текст1"/>
    <w:basedOn w:val="a"/>
    <w:link w:val="a3"/>
    <w:pPr>
      <w:spacing w:after="220" w:line="252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564</Words>
  <Characters>323</Characters>
  <Application>Microsoft Office Word</Application>
  <DocSecurity>0</DocSecurity>
  <Lines>2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9</cp:revision>
  <dcterms:created xsi:type="dcterms:W3CDTF">2025-11-12T13:23:00Z</dcterms:created>
  <dcterms:modified xsi:type="dcterms:W3CDTF">2025-11-12T14:02:00Z</dcterms:modified>
</cp:coreProperties>
</file>