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2EC" w:rsidRPr="00525CC5" w:rsidRDefault="009D0736" w:rsidP="00525CC5">
      <w:pPr>
        <w:pStyle w:val="1"/>
        <w:jc w:val="center"/>
        <w:rPr>
          <w:sz w:val="28"/>
          <w:szCs w:val="28"/>
        </w:rPr>
      </w:pPr>
      <w:r w:rsidRPr="00525CC5">
        <w:rPr>
          <w:rStyle w:val="a3"/>
          <w:sz w:val="28"/>
          <w:szCs w:val="28"/>
        </w:rPr>
        <w:t>РЯСНЕ-РУСЬКА СІЛЬСЬКА РАДА</w:t>
      </w:r>
    </w:p>
    <w:p w:rsidR="009C6A1B" w:rsidRDefault="009D0736" w:rsidP="00525CC5">
      <w:pPr>
        <w:pStyle w:val="1"/>
        <w:ind w:left="760" w:firstLine="300"/>
        <w:jc w:val="center"/>
        <w:rPr>
          <w:rStyle w:val="a3"/>
          <w:sz w:val="28"/>
          <w:szCs w:val="28"/>
        </w:rPr>
      </w:pPr>
      <w:r w:rsidRPr="00525CC5">
        <w:rPr>
          <w:rStyle w:val="a3"/>
          <w:sz w:val="28"/>
          <w:szCs w:val="28"/>
        </w:rPr>
        <w:t xml:space="preserve">ЯВОРІВСЬКОГО РАЙОНУ ЛЬВІВСЬКОЇ ОБЛАСТІ </w:t>
      </w:r>
      <w:bookmarkStart w:id="0" w:name="_GoBack"/>
      <w:bookmarkEnd w:id="0"/>
    </w:p>
    <w:p w:rsidR="002E22EC" w:rsidRPr="00525CC5" w:rsidRDefault="009D0736" w:rsidP="00525CC5">
      <w:pPr>
        <w:pStyle w:val="1"/>
        <w:ind w:left="760" w:firstLine="300"/>
        <w:jc w:val="center"/>
        <w:rPr>
          <w:sz w:val="28"/>
          <w:szCs w:val="28"/>
        </w:rPr>
      </w:pPr>
      <w:r w:rsidRPr="00525CC5">
        <w:rPr>
          <w:rStyle w:val="a3"/>
          <w:sz w:val="28"/>
          <w:szCs w:val="28"/>
        </w:rPr>
        <w:t>ТРИДЦЯТЬ ДРУГА СЕСІЯ СЬОМОГО СКЛИКАННЯ</w:t>
      </w:r>
    </w:p>
    <w:p w:rsidR="002E22EC" w:rsidRPr="00525CC5" w:rsidRDefault="00525CC5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РІШЕННЯ № </w:t>
      </w:r>
      <w:r w:rsidR="009D0736" w:rsidRPr="00525CC5">
        <w:rPr>
          <w:rStyle w:val="a3"/>
          <w:sz w:val="28"/>
          <w:szCs w:val="28"/>
        </w:rPr>
        <w:t>2248</w:t>
      </w:r>
    </w:p>
    <w:p w:rsidR="002E22EC" w:rsidRPr="00525CC5" w:rsidRDefault="009D0736">
      <w:pPr>
        <w:pStyle w:val="1"/>
        <w:spacing w:line="276" w:lineRule="auto"/>
        <w:rPr>
          <w:sz w:val="28"/>
          <w:szCs w:val="28"/>
        </w:rPr>
      </w:pPr>
      <w:r w:rsidRPr="00525CC5">
        <w:rPr>
          <w:rStyle w:val="a3"/>
          <w:sz w:val="28"/>
          <w:szCs w:val="28"/>
        </w:rPr>
        <w:t>від 22 травня 2018 року</w:t>
      </w:r>
      <w:r w:rsidR="00525CC5">
        <w:rPr>
          <w:rStyle w:val="a3"/>
          <w:sz w:val="28"/>
          <w:szCs w:val="28"/>
        </w:rPr>
        <w:tab/>
      </w:r>
      <w:r w:rsidR="00525CC5">
        <w:rPr>
          <w:rStyle w:val="a3"/>
          <w:sz w:val="28"/>
          <w:szCs w:val="28"/>
        </w:rPr>
        <w:tab/>
      </w:r>
      <w:r w:rsidR="00525CC5">
        <w:rPr>
          <w:rStyle w:val="a3"/>
          <w:sz w:val="28"/>
          <w:szCs w:val="28"/>
        </w:rPr>
        <w:tab/>
      </w:r>
      <w:r w:rsidR="00525CC5">
        <w:rPr>
          <w:rStyle w:val="a3"/>
          <w:sz w:val="28"/>
          <w:szCs w:val="28"/>
        </w:rPr>
        <w:tab/>
      </w:r>
      <w:r w:rsidR="00525CC5">
        <w:rPr>
          <w:rStyle w:val="a3"/>
          <w:sz w:val="28"/>
          <w:szCs w:val="28"/>
        </w:rPr>
        <w:tab/>
      </w:r>
      <w:r w:rsidR="00525CC5">
        <w:rPr>
          <w:rStyle w:val="a3"/>
          <w:sz w:val="28"/>
          <w:szCs w:val="28"/>
        </w:rPr>
        <w:tab/>
        <w:t>с.</w:t>
      </w:r>
      <w:r w:rsidR="00525CC5" w:rsidRPr="00525CC5">
        <w:rPr>
          <w:rStyle w:val="a3"/>
          <w:sz w:val="28"/>
          <w:szCs w:val="28"/>
        </w:rPr>
        <w:t xml:space="preserve"> Рясне-Руське</w:t>
      </w:r>
    </w:p>
    <w:p w:rsidR="00525CC5" w:rsidRDefault="009D0736" w:rsidP="00525CC5">
      <w:pPr>
        <w:pStyle w:val="1"/>
        <w:spacing w:line="276" w:lineRule="auto"/>
        <w:rPr>
          <w:rStyle w:val="a3"/>
          <w:sz w:val="28"/>
          <w:szCs w:val="28"/>
        </w:rPr>
      </w:pPr>
      <w:r w:rsidRPr="00525CC5">
        <w:rPr>
          <w:rStyle w:val="a3"/>
          <w:sz w:val="28"/>
          <w:szCs w:val="28"/>
        </w:rPr>
        <w:t>Про затвердження проекту землеустрою</w:t>
      </w:r>
    </w:p>
    <w:p w:rsidR="00525CC5" w:rsidRDefault="009D0736" w:rsidP="00525CC5">
      <w:pPr>
        <w:pStyle w:val="1"/>
        <w:spacing w:line="276" w:lineRule="auto"/>
        <w:rPr>
          <w:rStyle w:val="a3"/>
          <w:sz w:val="28"/>
          <w:szCs w:val="28"/>
        </w:rPr>
      </w:pPr>
      <w:r w:rsidRPr="00525CC5">
        <w:rPr>
          <w:rStyle w:val="a3"/>
          <w:sz w:val="28"/>
          <w:szCs w:val="28"/>
        </w:rPr>
        <w:t xml:space="preserve"> щодо відведення земельної ділянки,</w:t>
      </w:r>
    </w:p>
    <w:p w:rsidR="00525CC5" w:rsidRDefault="009D0736" w:rsidP="00525CC5">
      <w:pPr>
        <w:pStyle w:val="1"/>
        <w:spacing w:line="276" w:lineRule="auto"/>
        <w:rPr>
          <w:rStyle w:val="a3"/>
          <w:sz w:val="28"/>
          <w:szCs w:val="28"/>
        </w:rPr>
      </w:pPr>
      <w:r w:rsidRPr="00525CC5">
        <w:rPr>
          <w:rStyle w:val="a3"/>
          <w:sz w:val="28"/>
          <w:szCs w:val="28"/>
        </w:rPr>
        <w:t xml:space="preserve"> із зміною цільового призначення для</w:t>
      </w:r>
    </w:p>
    <w:p w:rsidR="00525CC5" w:rsidRDefault="009D0736" w:rsidP="00525CC5">
      <w:pPr>
        <w:pStyle w:val="1"/>
        <w:spacing w:line="276" w:lineRule="auto"/>
        <w:rPr>
          <w:rStyle w:val="a3"/>
          <w:sz w:val="28"/>
          <w:szCs w:val="28"/>
        </w:rPr>
      </w:pPr>
      <w:r w:rsidRPr="00525CC5">
        <w:rPr>
          <w:rStyle w:val="a3"/>
          <w:sz w:val="28"/>
          <w:szCs w:val="28"/>
        </w:rPr>
        <w:t xml:space="preserve"> будівництва та обслуговування житлового</w:t>
      </w:r>
    </w:p>
    <w:p w:rsidR="00525CC5" w:rsidRDefault="009D0736" w:rsidP="00525CC5">
      <w:pPr>
        <w:pStyle w:val="1"/>
        <w:spacing w:line="276" w:lineRule="auto"/>
        <w:rPr>
          <w:rStyle w:val="a3"/>
          <w:sz w:val="28"/>
          <w:szCs w:val="28"/>
        </w:rPr>
      </w:pPr>
      <w:r w:rsidRPr="00525CC5">
        <w:rPr>
          <w:rStyle w:val="a3"/>
          <w:sz w:val="28"/>
          <w:szCs w:val="28"/>
        </w:rPr>
        <w:t xml:space="preserve"> будинку господарських будівель і споруд</w:t>
      </w:r>
    </w:p>
    <w:p w:rsidR="00525CC5" w:rsidRPr="00525CC5" w:rsidRDefault="009D0736" w:rsidP="00525CC5">
      <w:pPr>
        <w:pStyle w:val="1"/>
        <w:spacing w:line="276" w:lineRule="auto"/>
        <w:rPr>
          <w:sz w:val="28"/>
          <w:szCs w:val="28"/>
        </w:rPr>
      </w:pPr>
      <w:r w:rsidRPr="00525CC5">
        <w:rPr>
          <w:rStyle w:val="a3"/>
          <w:sz w:val="28"/>
          <w:szCs w:val="28"/>
        </w:rPr>
        <w:t xml:space="preserve"> в селі Рясне-Руське</w:t>
      </w:r>
    </w:p>
    <w:p w:rsidR="00525CC5" w:rsidRDefault="009D0736">
      <w:pPr>
        <w:pStyle w:val="20"/>
        <w:jc w:val="both"/>
        <w:rPr>
          <w:rStyle w:val="2"/>
          <w:sz w:val="28"/>
          <w:szCs w:val="28"/>
        </w:rPr>
      </w:pPr>
      <w:r w:rsidRPr="00525CC5">
        <w:rPr>
          <w:rStyle w:val="2"/>
          <w:sz w:val="28"/>
          <w:szCs w:val="28"/>
        </w:rPr>
        <w:t xml:space="preserve">Розглянувши проект землеустрою щодо відведення земельної ділянки із зміною цільового призначення , для будівництва обслуговування житлового будинку господарських будівель і споруд в селі Рясне-Руське Кривуті Івана Львовича,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2E22EC" w:rsidRPr="00525CC5" w:rsidRDefault="009D0736" w:rsidP="00525CC5">
      <w:pPr>
        <w:pStyle w:val="20"/>
        <w:ind w:firstLine="0"/>
        <w:jc w:val="both"/>
        <w:rPr>
          <w:sz w:val="28"/>
          <w:szCs w:val="28"/>
        </w:rPr>
      </w:pPr>
      <w:r w:rsidRPr="00525CC5">
        <w:rPr>
          <w:rStyle w:val="2"/>
          <w:sz w:val="28"/>
          <w:szCs w:val="28"/>
        </w:rPr>
        <w:t>ВИРІШИЛА:</w:t>
      </w:r>
    </w:p>
    <w:p w:rsidR="002E22EC" w:rsidRPr="00525CC5" w:rsidRDefault="009D0736">
      <w:pPr>
        <w:pStyle w:val="1"/>
        <w:numPr>
          <w:ilvl w:val="0"/>
          <w:numId w:val="1"/>
        </w:numPr>
        <w:tabs>
          <w:tab w:val="left" w:pos="201"/>
        </w:tabs>
        <w:spacing w:line="298" w:lineRule="auto"/>
        <w:jc w:val="both"/>
        <w:rPr>
          <w:sz w:val="28"/>
          <w:szCs w:val="28"/>
        </w:rPr>
      </w:pPr>
      <w:r w:rsidRPr="00525CC5">
        <w:rPr>
          <w:rStyle w:val="a3"/>
          <w:sz w:val="28"/>
          <w:szCs w:val="28"/>
        </w:rPr>
        <w:t>. Затвердити проект землеустрою щодо відведення земельної ділянки із зміною цільового призначення , для будівництва та обслуговування житлового будинку господарських будівель і споруд площею 0,1190 га Кривуті Івану Львовичу в селі Рясне-Руське Яворівського району, Львівської області.</w:t>
      </w:r>
    </w:p>
    <w:p w:rsidR="002E22EC" w:rsidRPr="00525CC5" w:rsidRDefault="009D0736">
      <w:pPr>
        <w:pStyle w:val="1"/>
        <w:numPr>
          <w:ilvl w:val="0"/>
          <w:numId w:val="1"/>
        </w:numPr>
        <w:tabs>
          <w:tab w:val="left" w:pos="223"/>
        </w:tabs>
        <w:spacing w:line="262" w:lineRule="auto"/>
        <w:jc w:val="both"/>
        <w:rPr>
          <w:sz w:val="28"/>
          <w:szCs w:val="28"/>
        </w:rPr>
      </w:pPr>
      <w:r w:rsidRPr="00525CC5">
        <w:rPr>
          <w:rStyle w:val="a3"/>
          <w:sz w:val="28"/>
          <w:szCs w:val="28"/>
        </w:rPr>
        <w:t>. Змінити цільове призначення земельної ділянки кадастровий номер 4625887500:04:002:1283 площею 0,1190 га, що перебуває у власності гр. Кривути Івана Львовича з ведення особистого селянського господарства під для будівництва та обслуговування житлового будинку господарських споруд і будівель.</w:t>
      </w:r>
    </w:p>
    <w:p w:rsidR="002E22EC" w:rsidRPr="00525CC5" w:rsidRDefault="009D0736">
      <w:pPr>
        <w:pStyle w:val="1"/>
        <w:numPr>
          <w:ilvl w:val="0"/>
          <w:numId w:val="1"/>
        </w:numPr>
        <w:tabs>
          <w:tab w:val="left" w:pos="210"/>
        </w:tabs>
        <w:spacing w:line="262" w:lineRule="auto"/>
        <w:jc w:val="both"/>
        <w:rPr>
          <w:sz w:val="28"/>
          <w:szCs w:val="28"/>
        </w:rPr>
      </w:pPr>
      <w:r w:rsidRPr="00525CC5">
        <w:rPr>
          <w:rStyle w:val="a3"/>
          <w:sz w:val="28"/>
          <w:szCs w:val="28"/>
        </w:rPr>
        <w:t>.Перевести земельну ділянку кадастровий номер 4625887500:04:002:1283 площею 0,1190 га, з категорії земель сільськогосподарського призначення сільськогосподарські угіддя - сіножаті в категорію земель житлової та громадської забудови, угіддя - забудовані землі.</w:t>
      </w:r>
    </w:p>
    <w:p w:rsidR="002E22EC" w:rsidRPr="00525CC5" w:rsidRDefault="009D0736">
      <w:pPr>
        <w:pStyle w:val="1"/>
        <w:numPr>
          <w:ilvl w:val="0"/>
          <w:numId w:val="1"/>
        </w:numPr>
        <w:tabs>
          <w:tab w:val="left" w:pos="217"/>
        </w:tabs>
        <w:spacing w:line="262" w:lineRule="auto"/>
        <w:jc w:val="both"/>
        <w:rPr>
          <w:sz w:val="28"/>
          <w:szCs w:val="28"/>
        </w:rPr>
      </w:pPr>
      <w:r w:rsidRPr="00525CC5">
        <w:rPr>
          <w:rStyle w:val="a3"/>
          <w:sz w:val="28"/>
          <w:szCs w:val="28"/>
        </w:rPr>
        <w:t>.Кривуті Івану Львовичу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2E22EC" w:rsidRPr="00525CC5" w:rsidRDefault="009D0736">
      <w:pPr>
        <w:pStyle w:val="1"/>
        <w:numPr>
          <w:ilvl w:val="0"/>
          <w:numId w:val="1"/>
        </w:numPr>
        <w:tabs>
          <w:tab w:val="left" w:pos="207"/>
        </w:tabs>
        <w:spacing w:line="271" w:lineRule="auto"/>
        <w:jc w:val="both"/>
        <w:rPr>
          <w:sz w:val="28"/>
          <w:szCs w:val="28"/>
        </w:rPr>
      </w:pPr>
      <w:r w:rsidRPr="00525CC5">
        <w:rPr>
          <w:rStyle w:val="a3"/>
          <w:sz w:val="28"/>
          <w:szCs w:val="28"/>
        </w:rPr>
        <w:t>.Спеціалісту - землевпоряднику внести зміни в земельно- облікові документи сільської ради</w:t>
      </w:r>
    </w:p>
    <w:p w:rsidR="002E22EC" w:rsidRDefault="00525CC5" w:rsidP="00525CC5">
      <w:pPr>
        <w:pStyle w:val="1"/>
        <w:numPr>
          <w:ilvl w:val="0"/>
          <w:numId w:val="1"/>
        </w:numPr>
        <w:tabs>
          <w:tab w:val="left" w:pos="217"/>
          <w:tab w:val="left" w:pos="3994"/>
        </w:tabs>
        <w:spacing w:line="240" w:lineRule="auto"/>
        <w:jc w:val="both"/>
        <w:rPr>
          <w:rStyle w:val="a3"/>
          <w:sz w:val="28"/>
          <w:szCs w:val="28"/>
        </w:rPr>
      </w:pPr>
      <w:r w:rsidRPr="00525CC5">
        <w:rPr>
          <w:rStyle w:val="a3"/>
          <w:sz w:val="28"/>
          <w:szCs w:val="28"/>
        </w:rPr>
        <w:t>. Контроль за виконанням даного рішення</w:t>
      </w:r>
      <w:r w:rsidR="009D0736" w:rsidRPr="00525CC5">
        <w:rPr>
          <w:rStyle w:val="a3"/>
          <w:sz w:val="28"/>
          <w:szCs w:val="28"/>
        </w:rPr>
        <w:tab/>
        <w:t>покласти на постійну депутатську</w:t>
      </w:r>
      <w:r w:rsidRPr="00525CC5">
        <w:rPr>
          <w:rStyle w:val="a3"/>
          <w:sz w:val="28"/>
          <w:szCs w:val="28"/>
        </w:rPr>
        <w:t xml:space="preserve"> </w:t>
      </w:r>
      <w:r w:rsidR="009D0736" w:rsidRPr="00525CC5">
        <w:rPr>
          <w:rStyle w:val="a3"/>
          <w:sz w:val="28"/>
          <w:szCs w:val="28"/>
        </w:rPr>
        <w:t xml:space="preserve">комісію з питань </w:t>
      </w:r>
      <w:r w:rsidR="009D0736" w:rsidRPr="00525CC5">
        <w:rPr>
          <w:rStyle w:val="a3"/>
          <w:bCs/>
          <w:sz w:val="28"/>
          <w:szCs w:val="28"/>
        </w:rPr>
        <w:t xml:space="preserve">земельних </w:t>
      </w:r>
      <w:r w:rsidR="009D0736" w:rsidRPr="00525CC5">
        <w:rPr>
          <w:rStyle w:val="a3"/>
          <w:sz w:val="28"/>
          <w:szCs w:val="28"/>
        </w:rPr>
        <w:t>відносин та будівництва (голова комісії Гануляк</w:t>
      </w:r>
      <w:r w:rsidRPr="00525CC5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В.І.)</w:t>
      </w:r>
    </w:p>
    <w:p w:rsidR="00525CC5" w:rsidRDefault="00525CC5" w:rsidP="00525CC5">
      <w:pPr>
        <w:pStyle w:val="1"/>
        <w:tabs>
          <w:tab w:val="left" w:pos="217"/>
          <w:tab w:val="left" w:pos="3994"/>
        </w:tabs>
        <w:spacing w:line="240" w:lineRule="auto"/>
        <w:jc w:val="both"/>
        <w:rPr>
          <w:rStyle w:val="a3"/>
          <w:sz w:val="28"/>
          <w:szCs w:val="28"/>
        </w:rPr>
      </w:pPr>
    </w:p>
    <w:p w:rsidR="00525CC5" w:rsidRPr="00525CC5" w:rsidRDefault="00525CC5" w:rsidP="00525CC5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25CC5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Емілія Смокоровська</w:t>
      </w:r>
    </w:p>
    <w:p w:rsidR="00525CC5" w:rsidRDefault="00525CC5" w:rsidP="00525CC5">
      <w:pPr>
        <w:pStyle w:val="1"/>
        <w:tabs>
          <w:tab w:val="left" w:pos="217"/>
          <w:tab w:val="left" w:pos="3994"/>
        </w:tabs>
        <w:spacing w:line="240" w:lineRule="auto"/>
        <w:jc w:val="both"/>
        <w:rPr>
          <w:rStyle w:val="a3"/>
          <w:sz w:val="28"/>
          <w:szCs w:val="28"/>
        </w:rPr>
      </w:pPr>
    </w:p>
    <w:sectPr w:rsidR="00525CC5" w:rsidSect="00525CC5">
      <w:pgSz w:w="11906" w:h="16838" w:code="9"/>
      <w:pgMar w:top="0" w:right="424" w:bottom="922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A80" w:rsidRDefault="002A2A80">
      <w:r>
        <w:separator/>
      </w:r>
    </w:p>
  </w:endnote>
  <w:endnote w:type="continuationSeparator" w:id="0">
    <w:p w:rsidR="002A2A80" w:rsidRDefault="002A2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A80" w:rsidRDefault="002A2A80"/>
  </w:footnote>
  <w:footnote w:type="continuationSeparator" w:id="0">
    <w:p w:rsidR="002A2A80" w:rsidRDefault="002A2A8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B5D4D"/>
    <w:multiLevelType w:val="multilevel"/>
    <w:tmpl w:val="5BD4317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2EC"/>
    <w:rsid w:val="002A2A80"/>
    <w:rsid w:val="002E22EC"/>
    <w:rsid w:val="00525CC5"/>
    <w:rsid w:val="009C6A1B"/>
    <w:rsid w:val="009D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A77F2"/>
  <w15:docId w15:val="{BC34EDF3-DE8F-48D4-A54A-D223FEE08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ий текст1"/>
    <w:basedOn w:val="a"/>
    <w:link w:val="a3"/>
    <w:pPr>
      <w:spacing w:line="264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ий текст (2)"/>
    <w:basedOn w:val="a"/>
    <w:link w:val="2"/>
    <w:pPr>
      <w:spacing w:line="259" w:lineRule="auto"/>
      <w:ind w:firstLine="64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1542</Words>
  <Characters>880</Characters>
  <Application>Microsoft Office Word</Application>
  <DocSecurity>0</DocSecurity>
  <Lines>7</Lines>
  <Paragraphs>4</Paragraphs>
  <ScaleCrop>false</ScaleCrop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2025-12-09T08:23:00Z</dcterms:created>
  <dcterms:modified xsi:type="dcterms:W3CDTF">2025-12-09T13:59:00Z</dcterms:modified>
</cp:coreProperties>
</file>