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003" w:rsidRPr="00154AA4" w:rsidRDefault="00034D95">
      <w:pPr>
        <w:pStyle w:val="1"/>
        <w:spacing w:after="0" w:line="240" w:lineRule="auto"/>
        <w:jc w:val="center"/>
        <w:rPr>
          <w:sz w:val="28"/>
          <w:szCs w:val="28"/>
        </w:rPr>
      </w:pPr>
      <w:r w:rsidRPr="00154AA4">
        <w:rPr>
          <w:rStyle w:val="a3"/>
          <w:sz w:val="28"/>
          <w:szCs w:val="28"/>
        </w:rPr>
        <w:t>РЯСНЕ-РУСЬКА СІЛЬСЬКА РАДА</w:t>
      </w:r>
    </w:p>
    <w:p w:rsidR="000F3003" w:rsidRPr="00154AA4" w:rsidRDefault="00034D95">
      <w:pPr>
        <w:pStyle w:val="1"/>
        <w:spacing w:after="0" w:line="240" w:lineRule="auto"/>
        <w:jc w:val="center"/>
        <w:rPr>
          <w:sz w:val="28"/>
          <w:szCs w:val="28"/>
        </w:rPr>
      </w:pPr>
      <w:r w:rsidRPr="00154AA4">
        <w:rPr>
          <w:rStyle w:val="a3"/>
          <w:sz w:val="28"/>
          <w:szCs w:val="28"/>
        </w:rPr>
        <w:t>ЯВОРІВСЬКОГО РАЙОНУ ЛЬВІВСЬКОЇ ОБЛАСТІ</w:t>
      </w:r>
    </w:p>
    <w:p w:rsidR="000F3003" w:rsidRPr="00154AA4" w:rsidRDefault="00034D95">
      <w:pPr>
        <w:pStyle w:val="1"/>
        <w:spacing w:line="259" w:lineRule="auto"/>
        <w:jc w:val="center"/>
        <w:rPr>
          <w:sz w:val="28"/>
          <w:szCs w:val="28"/>
        </w:rPr>
      </w:pPr>
      <w:r w:rsidRPr="00154AA4">
        <w:rPr>
          <w:rStyle w:val="a3"/>
          <w:sz w:val="28"/>
          <w:szCs w:val="28"/>
        </w:rPr>
        <w:t>ТРИДЦЯТЬ ДРУГА СЕСІЯ СЬОМОГО СКЛИКАННЯ</w:t>
      </w:r>
      <w:r w:rsidRPr="00154AA4">
        <w:rPr>
          <w:rStyle w:val="a3"/>
          <w:sz w:val="28"/>
          <w:szCs w:val="28"/>
        </w:rPr>
        <w:br/>
        <w:t xml:space="preserve">ПРОЕКТ </w:t>
      </w:r>
      <w:r w:rsidR="00154AA4">
        <w:rPr>
          <w:rStyle w:val="a3"/>
          <w:sz w:val="28"/>
          <w:szCs w:val="28"/>
        </w:rPr>
        <w:t xml:space="preserve"> </w:t>
      </w:r>
      <w:r w:rsidRPr="00154AA4">
        <w:rPr>
          <w:rStyle w:val="a3"/>
          <w:sz w:val="28"/>
          <w:szCs w:val="28"/>
        </w:rPr>
        <w:t>Р І Ш Е Н Н Я № 2271</w:t>
      </w:r>
    </w:p>
    <w:p w:rsidR="000F3003" w:rsidRPr="00154AA4" w:rsidRDefault="00034D95">
      <w:pPr>
        <w:pStyle w:val="1"/>
        <w:spacing w:after="0" w:line="271" w:lineRule="auto"/>
        <w:rPr>
          <w:sz w:val="28"/>
          <w:szCs w:val="28"/>
        </w:rPr>
      </w:pPr>
      <w:r w:rsidRPr="00154AA4">
        <w:rPr>
          <w:rStyle w:val="a3"/>
          <w:sz w:val="28"/>
          <w:szCs w:val="28"/>
        </w:rPr>
        <w:t>від 22 травня 2018 року</w:t>
      </w:r>
      <w:r w:rsidR="00154AA4">
        <w:rPr>
          <w:rStyle w:val="a3"/>
          <w:sz w:val="28"/>
          <w:szCs w:val="28"/>
        </w:rPr>
        <w:tab/>
      </w:r>
      <w:r w:rsidR="00154AA4">
        <w:rPr>
          <w:rStyle w:val="a3"/>
          <w:sz w:val="28"/>
          <w:szCs w:val="28"/>
        </w:rPr>
        <w:tab/>
      </w:r>
      <w:r w:rsidR="00154AA4">
        <w:rPr>
          <w:rStyle w:val="a3"/>
          <w:sz w:val="28"/>
          <w:szCs w:val="28"/>
        </w:rPr>
        <w:tab/>
      </w:r>
      <w:r w:rsidR="00154AA4">
        <w:rPr>
          <w:rStyle w:val="a3"/>
          <w:sz w:val="28"/>
          <w:szCs w:val="28"/>
        </w:rPr>
        <w:tab/>
        <w:t>с.</w:t>
      </w:r>
      <w:r w:rsidR="00154AA4" w:rsidRPr="00154AA4">
        <w:rPr>
          <w:rStyle w:val="a3"/>
          <w:sz w:val="28"/>
          <w:szCs w:val="28"/>
        </w:rPr>
        <w:t xml:space="preserve"> Рясне - Руське</w:t>
      </w:r>
    </w:p>
    <w:p w:rsidR="00154AA4" w:rsidRDefault="00034D95" w:rsidP="00154AA4">
      <w:pPr>
        <w:pStyle w:val="1"/>
        <w:spacing w:after="0" w:line="271" w:lineRule="auto"/>
        <w:rPr>
          <w:rStyle w:val="a3"/>
          <w:sz w:val="28"/>
          <w:szCs w:val="28"/>
        </w:rPr>
      </w:pPr>
      <w:r w:rsidRPr="00154AA4">
        <w:rPr>
          <w:rStyle w:val="a3"/>
          <w:sz w:val="28"/>
          <w:szCs w:val="28"/>
        </w:rPr>
        <w:t>Про надання дозволу на розробку</w:t>
      </w:r>
    </w:p>
    <w:p w:rsidR="00154AA4" w:rsidRDefault="00034D95" w:rsidP="00154AA4">
      <w:pPr>
        <w:pStyle w:val="1"/>
        <w:spacing w:after="0" w:line="271" w:lineRule="auto"/>
        <w:rPr>
          <w:rStyle w:val="a3"/>
          <w:sz w:val="28"/>
          <w:szCs w:val="28"/>
        </w:rPr>
      </w:pPr>
      <w:r w:rsidRPr="00154AA4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154AA4" w:rsidRDefault="00034D95" w:rsidP="00154AA4">
      <w:pPr>
        <w:pStyle w:val="1"/>
        <w:spacing w:after="0" w:line="271" w:lineRule="auto"/>
        <w:rPr>
          <w:rStyle w:val="a3"/>
          <w:sz w:val="28"/>
          <w:szCs w:val="28"/>
        </w:rPr>
      </w:pPr>
      <w:r w:rsidRPr="00154AA4">
        <w:rPr>
          <w:rStyle w:val="a3"/>
          <w:sz w:val="28"/>
          <w:szCs w:val="28"/>
        </w:rPr>
        <w:t xml:space="preserve"> земельної ділянки для ведення</w:t>
      </w:r>
    </w:p>
    <w:p w:rsidR="00154AA4" w:rsidRDefault="00034D95" w:rsidP="00154AA4">
      <w:pPr>
        <w:pStyle w:val="1"/>
        <w:spacing w:after="0" w:line="271" w:lineRule="auto"/>
        <w:rPr>
          <w:rStyle w:val="a3"/>
          <w:sz w:val="28"/>
          <w:szCs w:val="28"/>
        </w:rPr>
      </w:pPr>
      <w:r w:rsidRPr="00154AA4">
        <w:rPr>
          <w:rStyle w:val="a3"/>
          <w:sz w:val="28"/>
          <w:szCs w:val="28"/>
        </w:rPr>
        <w:t xml:space="preserve"> особистого селянського господарства</w:t>
      </w:r>
    </w:p>
    <w:p w:rsidR="000F3003" w:rsidRDefault="00034D95" w:rsidP="00154AA4">
      <w:pPr>
        <w:pStyle w:val="1"/>
        <w:spacing w:after="0" w:line="271" w:lineRule="auto"/>
        <w:rPr>
          <w:rStyle w:val="a3"/>
          <w:sz w:val="28"/>
          <w:szCs w:val="28"/>
        </w:rPr>
      </w:pPr>
      <w:r w:rsidRPr="00154AA4">
        <w:rPr>
          <w:rStyle w:val="a3"/>
          <w:sz w:val="28"/>
          <w:szCs w:val="28"/>
        </w:rPr>
        <w:t xml:space="preserve"> Кондратовського Т.М.</w:t>
      </w:r>
    </w:p>
    <w:p w:rsidR="00154AA4" w:rsidRPr="00154AA4" w:rsidRDefault="00154AA4" w:rsidP="00154AA4">
      <w:pPr>
        <w:pStyle w:val="1"/>
        <w:spacing w:after="0" w:line="271" w:lineRule="auto"/>
        <w:rPr>
          <w:sz w:val="28"/>
          <w:szCs w:val="28"/>
        </w:rPr>
      </w:pPr>
    </w:p>
    <w:p w:rsidR="000F3003" w:rsidRPr="00154AA4" w:rsidRDefault="00034D95">
      <w:pPr>
        <w:pStyle w:val="1"/>
        <w:spacing w:line="254" w:lineRule="auto"/>
        <w:ind w:firstLine="1260"/>
        <w:jc w:val="both"/>
        <w:rPr>
          <w:sz w:val="28"/>
          <w:szCs w:val="28"/>
        </w:rPr>
      </w:pPr>
      <w:r w:rsidRPr="00154AA4">
        <w:rPr>
          <w:rStyle w:val="a3"/>
          <w:sz w:val="28"/>
          <w:szCs w:val="28"/>
        </w:rPr>
        <w:t>Розглянувши заяву та подані документи Кондратовського Тараса Михайловича, про надання дозволу на розробку проекту землеустрою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F3003" w:rsidRPr="00154AA4" w:rsidRDefault="00034D95">
      <w:pPr>
        <w:pStyle w:val="1"/>
        <w:spacing w:line="254" w:lineRule="auto"/>
        <w:rPr>
          <w:sz w:val="28"/>
          <w:szCs w:val="28"/>
        </w:rPr>
      </w:pPr>
      <w:r w:rsidRPr="00154AA4">
        <w:rPr>
          <w:rStyle w:val="a3"/>
          <w:sz w:val="28"/>
          <w:szCs w:val="28"/>
        </w:rPr>
        <w:t>ВИРІШИЛА :</w:t>
      </w:r>
    </w:p>
    <w:p w:rsidR="000F3003" w:rsidRPr="00154AA4" w:rsidRDefault="00034D95">
      <w:pPr>
        <w:pStyle w:val="1"/>
        <w:numPr>
          <w:ilvl w:val="0"/>
          <w:numId w:val="1"/>
        </w:numPr>
        <w:tabs>
          <w:tab w:val="left" w:pos="270"/>
        </w:tabs>
        <w:spacing w:line="259" w:lineRule="auto"/>
        <w:jc w:val="both"/>
        <w:rPr>
          <w:sz w:val="28"/>
          <w:szCs w:val="28"/>
        </w:rPr>
      </w:pPr>
      <w:r w:rsidRPr="00154AA4">
        <w:rPr>
          <w:rStyle w:val="a3"/>
          <w:sz w:val="28"/>
          <w:szCs w:val="28"/>
        </w:rPr>
        <w:t>Дати дозвіл Кондратовському Тарасу Михайловичу на розробку проекту землеустрою, щодо відведення земельної ділянки для ведення особистого селянського господарства орієнтовною площею 0,0500 га в селі Рясне - Руське, Яворівського району Львівської області за рахунок земель запасу сільської ради.</w:t>
      </w:r>
    </w:p>
    <w:p w:rsidR="000F3003" w:rsidRPr="00154AA4" w:rsidRDefault="00034D95">
      <w:pPr>
        <w:pStyle w:val="1"/>
        <w:numPr>
          <w:ilvl w:val="0"/>
          <w:numId w:val="1"/>
        </w:numPr>
        <w:tabs>
          <w:tab w:val="left" w:pos="273"/>
        </w:tabs>
        <w:jc w:val="both"/>
        <w:rPr>
          <w:sz w:val="28"/>
          <w:szCs w:val="28"/>
        </w:rPr>
      </w:pPr>
      <w:r w:rsidRPr="00154AA4">
        <w:rPr>
          <w:rStyle w:val="a3"/>
          <w:sz w:val="28"/>
          <w:szCs w:val="28"/>
        </w:rPr>
        <w:t>Кондратовському Тарасу Михайловичу погодити проект землеустрою, щодо відведення земельної ділянки для ведення особистого селянського господарства орієнтовною площею 0,0500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F3003" w:rsidRDefault="00034D95">
      <w:pPr>
        <w:pStyle w:val="1"/>
        <w:numPr>
          <w:ilvl w:val="0"/>
          <w:numId w:val="1"/>
        </w:numPr>
        <w:tabs>
          <w:tab w:val="left" w:pos="259"/>
        </w:tabs>
        <w:spacing w:after="0" w:line="295" w:lineRule="auto"/>
        <w:rPr>
          <w:rStyle w:val="a3"/>
          <w:sz w:val="28"/>
          <w:szCs w:val="28"/>
        </w:rPr>
      </w:pPr>
      <w:r w:rsidRPr="00154AA4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</w:t>
      </w:r>
      <w:r w:rsidR="00154AA4">
        <w:rPr>
          <w:rStyle w:val="a3"/>
          <w:sz w:val="28"/>
          <w:szCs w:val="28"/>
        </w:rPr>
        <w:t xml:space="preserve"> комісії Гану</w:t>
      </w:r>
      <w:r w:rsidR="000C22D9">
        <w:rPr>
          <w:rStyle w:val="a3"/>
          <w:sz w:val="28"/>
          <w:szCs w:val="28"/>
        </w:rPr>
        <w:t>ляк В.І.)</w:t>
      </w:r>
    </w:p>
    <w:p w:rsidR="000C22D9" w:rsidRDefault="000C22D9" w:rsidP="000C22D9">
      <w:pPr>
        <w:pStyle w:val="1"/>
        <w:tabs>
          <w:tab w:val="left" w:pos="259"/>
        </w:tabs>
        <w:spacing w:after="0" w:line="295" w:lineRule="auto"/>
        <w:rPr>
          <w:rStyle w:val="a3"/>
          <w:sz w:val="28"/>
          <w:szCs w:val="28"/>
        </w:rPr>
      </w:pPr>
    </w:p>
    <w:p w:rsidR="000C22D9" w:rsidRDefault="000C22D9" w:rsidP="0080271E">
      <w:pPr>
        <w:pStyle w:val="1"/>
        <w:spacing w:after="0" w:line="240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="0080271E">
        <w:rPr>
          <w:rStyle w:val="a3"/>
          <w:sz w:val="28"/>
          <w:szCs w:val="28"/>
        </w:rPr>
        <w:t>Емілія Смокоровська</w:t>
      </w:r>
    </w:p>
    <w:p w:rsidR="0080271E" w:rsidRDefault="0080271E" w:rsidP="0080271E">
      <w:pPr>
        <w:pStyle w:val="1"/>
        <w:spacing w:after="0" w:line="240" w:lineRule="auto"/>
        <w:rPr>
          <w:rStyle w:val="a3"/>
          <w:sz w:val="28"/>
          <w:szCs w:val="28"/>
        </w:rPr>
      </w:pPr>
    </w:p>
    <w:p w:rsidR="0080271E" w:rsidRPr="00154AA4" w:rsidRDefault="0080271E" w:rsidP="0080271E">
      <w:pPr>
        <w:pStyle w:val="1"/>
        <w:spacing w:after="0" w:line="240" w:lineRule="auto"/>
        <w:rPr>
          <w:sz w:val="28"/>
          <w:szCs w:val="28"/>
        </w:rPr>
        <w:sectPr w:rsidR="0080271E" w:rsidRPr="00154AA4" w:rsidSect="00154AA4">
          <w:pgSz w:w="11906" w:h="16838" w:code="9"/>
          <w:pgMar w:top="709" w:right="691" w:bottom="1071" w:left="1843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Рішення не прийняте</w:t>
      </w:r>
      <w:bookmarkStart w:id="0" w:name="_GoBack"/>
      <w:bookmarkEnd w:id="0"/>
    </w:p>
    <w:p w:rsidR="000C22D9" w:rsidRPr="00154AA4" w:rsidRDefault="000C22D9" w:rsidP="000C22D9">
      <w:pPr>
        <w:pStyle w:val="1"/>
        <w:spacing w:after="0" w:line="240" w:lineRule="auto"/>
        <w:rPr>
          <w:sz w:val="28"/>
          <w:szCs w:val="28"/>
        </w:rPr>
      </w:pPr>
    </w:p>
    <w:p w:rsidR="000F3003" w:rsidRPr="00154AA4" w:rsidRDefault="000F3003" w:rsidP="000C22D9">
      <w:pPr>
        <w:pStyle w:val="1"/>
        <w:spacing w:after="0" w:line="240" w:lineRule="auto"/>
        <w:rPr>
          <w:sz w:val="28"/>
          <w:szCs w:val="28"/>
        </w:rPr>
      </w:pPr>
    </w:p>
    <w:sectPr w:rsidR="000F3003" w:rsidRPr="00154AA4" w:rsidSect="00154AA4">
      <w:type w:val="continuous"/>
      <w:pgSz w:w="11906" w:h="16838" w:code="9"/>
      <w:pgMar w:top="1638" w:right="1505" w:bottom="1071" w:left="1843" w:header="0" w:footer="3" w:gutter="0"/>
      <w:cols w:num="2" w:space="2081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708" w:rsidRDefault="00A54708">
      <w:r>
        <w:separator/>
      </w:r>
    </w:p>
  </w:endnote>
  <w:endnote w:type="continuationSeparator" w:id="0">
    <w:p w:rsidR="00A54708" w:rsidRDefault="00A54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708" w:rsidRDefault="00A54708"/>
  </w:footnote>
  <w:footnote w:type="continuationSeparator" w:id="0">
    <w:p w:rsidR="00A54708" w:rsidRDefault="00A5470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15919"/>
    <w:multiLevelType w:val="multilevel"/>
    <w:tmpl w:val="986E40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003"/>
    <w:rsid w:val="00034D95"/>
    <w:rsid w:val="000C22D9"/>
    <w:rsid w:val="000F3003"/>
    <w:rsid w:val="00154AA4"/>
    <w:rsid w:val="0080271E"/>
    <w:rsid w:val="009410CA"/>
    <w:rsid w:val="00A5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056FC"/>
  <w15:docId w15:val="{B24AC960-937A-4B63-90B6-F2BEA7E6D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180" w:line="257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1022</Words>
  <Characters>584</Characters>
  <Application>Microsoft Office Word</Application>
  <DocSecurity>0</DocSecurity>
  <Lines>4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2025-12-23T13:35:00Z</dcterms:created>
  <dcterms:modified xsi:type="dcterms:W3CDTF">2025-12-26T12:23:00Z</dcterms:modified>
</cp:coreProperties>
</file>