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8BC" w:rsidRPr="00971887" w:rsidRDefault="009468F3">
      <w:pPr>
        <w:pStyle w:val="1"/>
        <w:spacing w:after="400" w:line="221" w:lineRule="auto"/>
        <w:jc w:val="center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>РЯСНЕ-РУСЬКА СІЛЬСЬКА РАДА</w:t>
      </w:r>
      <w:r w:rsidRPr="00971887">
        <w:rPr>
          <w:rStyle w:val="a3"/>
          <w:sz w:val="28"/>
          <w:szCs w:val="28"/>
        </w:rPr>
        <w:br/>
        <w:t>ЯВОРІВСЬКОГО РАЙОНУ ЛЬВІВСЬКОЇ ОБЛАСТІ</w:t>
      </w:r>
      <w:r w:rsidRPr="00971887">
        <w:rPr>
          <w:rStyle w:val="a3"/>
          <w:sz w:val="28"/>
          <w:szCs w:val="28"/>
        </w:rPr>
        <w:br/>
        <w:t>ТРИДЦЯТЬ ТРЕТЯ С</w:t>
      </w:r>
      <w:r w:rsidR="00971887">
        <w:rPr>
          <w:rStyle w:val="a3"/>
          <w:sz w:val="28"/>
          <w:szCs w:val="28"/>
        </w:rPr>
        <w:t>ЕСІЯ СЬОМОГО СКЛИКАННЯ</w:t>
      </w:r>
      <w:r w:rsidR="00971887">
        <w:rPr>
          <w:rStyle w:val="a3"/>
          <w:sz w:val="28"/>
          <w:szCs w:val="28"/>
        </w:rPr>
        <w:br/>
        <w:t>РІШЕННЯ №</w:t>
      </w:r>
      <w:r w:rsidRPr="00971887">
        <w:rPr>
          <w:rStyle w:val="a3"/>
          <w:sz w:val="28"/>
          <w:szCs w:val="28"/>
        </w:rPr>
        <w:t xml:space="preserve"> 2305</w:t>
      </w:r>
    </w:p>
    <w:p w:rsidR="00A078BC" w:rsidRPr="00971887" w:rsidRDefault="009468F3">
      <w:pPr>
        <w:pStyle w:val="1"/>
        <w:tabs>
          <w:tab w:val="left" w:pos="5238"/>
        </w:tabs>
        <w:spacing w:after="0"/>
        <w:jc w:val="both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>від</w:t>
      </w:r>
      <w:r w:rsidR="00971887">
        <w:rPr>
          <w:rStyle w:val="a3"/>
          <w:sz w:val="28"/>
          <w:szCs w:val="28"/>
        </w:rPr>
        <w:t xml:space="preserve"> 21 червня 2018 року</w:t>
      </w:r>
      <w:r w:rsidR="00971887">
        <w:rPr>
          <w:rStyle w:val="a3"/>
          <w:sz w:val="28"/>
          <w:szCs w:val="28"/>
        </w:rPr>
        <w:tab/>
        <w:t xml:space="preserve">с. Рясне - </w:t>
      </w:r>
      <w:r w:rsidRPr="00971887">
        <w:rPr>
          <w:rStyle w:val="a3"/>
          <w:sz w:val="28"/>
          <w:szCs w:val="28"/>
        </w:rPr>
        <w:t>Руське</w:t>
      </w:r>
    </w:p>
    <w:p w:rsidR="00A078BC" w:rsidRPr="00971887" w:rsidRDefault="009468F3">
      <w:pPr>
        <w:pStyle w:val="1"/>
        <w:spacing w:after="0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>Про затвердження проектно-кошторисної</w:t>
      </w:r>
    </w:p>
    <w:p w:rsidR="00A078BC" w:rsidRPr="00971887" w:rsidRDefault="009468F3">
      <w:pPr>
        <w:pStyle w:val="1"/>
        <w:spacing w:after="0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>документації на «Капітальний ремонт дороги по вулиці</w:t>
      </w:r>
    </w:p>
    <w:p w:rsidR="00A078BC" w:rsidRPr="00971887" w:rsidRDefault="009468F3">
      <w:pPr>
        <w:pStyle w:val="1"/>
        <w:spacing w:after="0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>Залізнична (від кільцевої дороги до буд. № 29)</w:t>
      </w:r>
    </w:p>
    <w:p w:rsidR="00A078BC" w:rsidRPr="00971887" w:rsidRDefault="009468F3">
      <w:pPr>
        <w:pStyle w:val="1"/>
        <w:spacing w:after="440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>в селі Рясне-Руське Яворівського району Львівської області»</w:t>
      </w:r>
    </w:p>
    <w:p w:rsidR="00A078BC" w:rsidRPr="00971887" w:rsidRDefault="009468F3">
      <w:pPr>
        <w:pStyle w:val="1"/>
        <w:ind w:firstLine="920"/>
        <w:jc w:val="both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документацію та експертний звіт № 14- 0588-18 від 05 червня 2018 на «Капітальний ремонт дороги по вулиці Залізнична (від кільцевої дороги до буд. № 29) в селі Рясне-Руське Яворівського району Львівської області»,відповідно до статті 26 Закону України «Про місцеве самоврядування в Україні», - Рясне-Руська сільська рада,-</w:t>
      </w:r>
    </w:p>
    <w:p w:rsidR="00A078BC" w:rsidRPr="00971887" w:rsidRDefault="00971887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ВИРІШИЛ</w:t>
      </w:r>
      <w:r w:rsidR="009468F3" w:rsidRPr="00971887">
        <w:rPr>
          <w:rStyle w:val="a3"/>
          <w:sz w:val="28"/>
          <w:szCs w:val="28"/>
        </w:rPr>
        <w:t>А :</w:t>
      </w:r>
    </w:p>
    <w:p w:rsidR="00A078BC" w:rsidRPr="00971887" w:rsidRDefault="009468F3">
      <w:pPr>
        <w:pStyle w:val="1"/>
        <w:numPr>
          <w:ilvl w:val="0"/>
          <w:numId w:val="1"/>
        </w:numPr>
        <w:tabs>
          <w:tab w:val="left" w:pos="210"/>
        </w:tabs>
        <w:spacing w:after="440"/>
        <w:jc w:val="both"/>
        <w:rPr>
          <w:sz w:val="28"/>
          <w:szCs w:val="28"/>
        </w:rPr>
      </w:pPr>
      <w:r w:rsidRPr="00971887">
        <w:rPr>
          <w:rStyle w:val="a3"/>
          <w:sz w:val="28"/>
          <w:szCs w:val="28"/>
        </w:rPr>
        <w:t xml:space="preserve">. Затвердити проектно-кошторисну документацію на «Капітальний ремонт дороги по вулиці Залізнична (від кільцевої дороги до буд. № 29) в селі Рясне- Руське Яворівського району Львівської області», загальна кошторисна вартість будівництва 1570,750 тис. грн (один мільйон п’ятсот сімдесят тисяч сімсот п’ятдесят гривень </w:t>
      </w:r>
      <w:r w:rsidR="00971887">
        <w:rPr>
          <w:rStyle w:val="a3"/>
          <w:sz w:val="28"/>
          <w:szCs w:val="28"/>
        </w:rPr>
        <w:t>00 копійок), в т.ч. будівельно -</w:t>
      </w:r>
      <w:r w:rsidRPr="00971887">
        <w:rPr>
          <w:rStyle w:val="a3"/>
          <w:sz w:val="28"/>
          <w:szCs w:val="28"/>
        </w:rPr>
        <w:t xml:space="preserve"> монтажні роботи 1248,026 тис. грн (один мільйон двісті сорок вісім тисяч двадцять шість гривень 00 копійок)</w:t>
      </w:r>
    </w:p>
    <w:p w:rsidR="00A078BC" w:rsidRDefault="009468F3">
      <w:pPr>
        <w:pStyle w:val="1"/>
        <w:numPr>
          <w:ilvl w:val="0"/>
          <w:numId w:val="1"/>
        </w:numPr>
        <w:tabs>
          <w:tab w:val="left" w:pos="234"/>
        </w:tabs>
        <w:spacing w:after="0"/>
        <w:jc w:val="both"/>
        <w:rPr>
          <w:rStyle w:val="a3"/>
          <w:sz w:val="28"/>
          <w:szCs w:val="28"/>
        </w:rPr>
      </w:pPr>
      <w:r w:rsidRPr="00971887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соціального</w:t>
      </w:r>
      <w:r w:rsidR="00167489">
        <w:rPr>
          <w:rStyle w:val="a3"/>
          <w:sz w:val="28"/>
          <w:szCs w:val="28"/>
        </w:rPr>
        <w:t xml:space="preserve"> захисту (голова комісії З.Піх).</w:t>
      </w:r>
    </w:p>
    <w:p w:rsidR="00167489" w:rsidRDefault="00167489" w:rsidP="00167489">
      <w:pPr>
        <w:pStyle w:val="1"/>
        <w:tabs>
          <w:tab w:val="left" w:pos="234"/>
        </w:tabs>
        <w:spacing w:after="0"/>
        <w:jc w:val="both"/>
        <w:rPr>
          <w:rStyle w:val="a3"/>
          <w:sz w:val="28"/>
          <w:szCs w:val="28"/>
        </w:rPr>
      </w:pPr>
    </w:p>
    <w:p w:rsidR="00167489" w:rsidRDefault="00167489" w:rsidP="00167489">
      <w:pPr>
        <w:pStyle w:val="1"/>
        <w:tabs>
          <w:tab w:val="left" w:pos="234"/>
        </w:tabs>
        <w:spacing w:after="0"/>
        <w:jc w:val="both"/>
        <w:rPr>
          <w:rStyle w:val="a3"/>
          <w:sz w:val="28"/>
          <w:szCs w:val="28"/>
        </w:rPr>
      </w:pPr>
    </w:p>
    <w:p w:rsidR="00167489" w:rsidRDefault="00167489" w:rsidP="00167489">
      <w:pPr>
        <w:pStyle w:val="1"/>
        <w:tabs>
          <w:tab w:val="left" w:pos="234"/>
        </w:tabs>
        <w:spacing w:after="0"/>
        <w:jc w:val="both"/>
        <w:rPr>
          <w:rStyle w:val="a3"/>
          <w:sz w:val="28"/>
          <w:szCs w:val="28"/>
        </w:rPr>
      </w:pPr>
    </w:p>
    <w:p w:rsidR="00167489" w:rsidRPr="00971887" w:rsidRDefault="00167489" w:rsidP="00167489">
      <w:pPr>
        <w:pStyle w:val="1"/>
        <w:tabs>
          <w:tab w:val="left" w:pos="234"/>
        </w:tabs>
        <w:spacing w:after="0"/>
        <w:jc w:val="both"/>
        <w:rPr>
          <w:sz w:val="28"/>
          <w:szCs w:val="28"/>
        </w:rPr>
        <w:sectPr w:rsidR="00167489" w:rsidRPr="00971887" w:rsidSect="00971887">
          <w:pgSz w:w="11906" w:h="16838" w:code="9"/>
          <w:pgMar w:top="709" w:right="594" w:bottom="487" w:left="1843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A078BC" w:rsidRPr="00971887" w:rsidRDefault="00A078BC">
      <w:pPr>
        <w:spacing w:line="1" w:lineRule="exact"/>
        <w:rPr>
          <w:sz w:val="28"/>
          <w:szCs w:val="28"/>
        </w:rPr>
        <w:sectPr w:rsidR="00A078BC" w:rsidRPr="00971887" w:rsidSect="00971887">
          <w:type w:val="continuous"/>
          <w:pgSz w:w="11906" w:h="16838" w:code="9"/>
          <w:pgMar w:top="1360" w:right="0" w:bottom="487" w:left="1843" w:header="0" w:footer="3" w:gutter="0"/>
          <w:cols w:space="720"/>
          <w:noEndnote/>
          <w:docGrid w:linePitch="360"/>
        </w:sectPr>
      </w:pPr>
    </w:p>
    <w:p w:rsidR="00971887" w:rsidRPr="00971887" w:rsidRDefault="0097188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A078BC" w:rsidRPr="00971887" w:rsidRDefault="00A078BC">
      <w:pPr>
        <w:spacing w:line="360" w:lineRule="exact"/>
        <w:rPr>
          <w:sz w:val="28"/>
          <w:szCs w:val="28"/>
        </w:rPr>
      </w:pPr>
    </w:p>
    <w:p w:rsidR="00A078BC" w:rsidRPr="00971887" w:rsidRDefault="00A078BC">
      <w:pPr>
        <w:spacing w:line="360" w:lineRule="exact"/>
        <w:rPr>
          <w:sz w:val="28"/>
          <w:szCs w:val="28"/>
        </w:rPr>
      </w:pPr>
    </w:p>
    <w:p w:rsidR="00A078BC" w:rsidRDefault="00A078BC">
      <w:pPr>
        <w:spacing w:after="540" w:line="1" w:lineRule="exact"/>
      </w:pPr>
    </w:p>
    <w:p w:rsidR="00A078BC" w:rsidRDefault="00A078BC">
      <w:pPr>
        <w:spacing w:line="1" w:lineRule="exact"/>
      </w:pPr>
    </w:p>
    <w:sectPr w:rsidR="00A078BC" w:rsidSect="00971887">
      <w:type w:val="continuous"/>
      <w:pgSz w:w="11906" w:h="16838" w:code="9"/>
      <w:pgMar w:top="1360" w:right="594" w:bottom="487" w:left="18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6DF" w:rsidRDefault="00FB66DF">
      <w:r>
        <w:separator/>
      </w:r>
    </w:p>
  </w:endnote>
  <w:endnote w:type="continuationSeparator" w:id="0">
    <w:p w:rsidR="00FB66DF" w:rsidRDefault="00FB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6DF" w:rsidRDefault="00FB66DF"/>
  </w:footnote>
  <w:footnote w:type="continuationSeparator" w:id="0">
    <w:p w:rsidR="00FB66DF" w:rsidRDefault="00FB66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C1A32"/>
    <w:multiLevelType w:val="multilevel"/>
    <w:tmpl w:val="33CC66A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8BC"/>
    <w:rsid w:val="00167489"/>
    <w:rsid w:val="009468F3"/>
    <w:rsid w:val="00971887"/>
    <w:rsid w:val="00A078BC"/>
    <w:rsid w:val="00FB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89017"/>
  <w15:docId w15:val="{26784694-3D69-435F-8647-2D7F1741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931</Words>
  <Characters>531</Characters>
  <Application>Microsoft Office Word</Application>
  <DocSecurity>0</DocSecurity>
  <Lines>4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2026-01-16T13:23:00Z</dcterms:created>
  <dcterms:modified xsi:type="dcterms:W3CDTF">2026-01-19T07:42:00Z</dcterms:modified>
</cp:coreProperties>
</file>