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CA0" w:rsidRPr="00BA09A0" w:rsidRDefault="00691FFC">
      <w:pPr>
        <w:pStyle w:val="1"/>
        <w:spacing w:line="276" w:lineRule="auto"/>
        <w:jc w:val="center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РЯСНЕ-РУСЬКА СІЛЬСЬКА РАДА</w:t>
      </w:r>
      <w:r w:rsidRPr="00BA09A0">
        <w:rPr>
          <w:rStyle w:val="a3"/>
          <w:sz w:val="28"/>
          <w:szCs w:val="28"/>
        </w:rPr>
        <w:br/>
        <w:t>ЯВОРІВСЬКОГО РАЙОНУ ЛЬВІВСЬКОЇ ОБЛАСТІ</w:t>
      </w:r>
      <w:r w:rsidRPr="00BA09A0">
        <w:rPr>
          <w:rStyle w:val="a3"/>
          <w:sz w:val="28"/>
          <w:szCs w:val="28"/>
        </w:rPr>
        <w:br/>
        <w:t xml:space="preserve">ТРИДЦЯТЬ ТРЕТЯ </w:t>
      </w:r>
      <w:r w:rsidR="00BA09A0">
        <w:rPr>
          <w:rStyle w:val="a3"/>
          <w:sz w:val="28"/>
          <w:szCs w:val="28"/>
        </w:rPr>
        <w:t>СЕСІЯ СЬОМОГО СКЛИКАННЯ</w:t>
      </w:r>
      <w:r w:rsidR="00BA09A0">
        <w:rPr>
          <w:rStyle w:val="a3"/>
          <w:sz w:val="28"/>
          <w:szCs w:val="28"/>
        </w:rPr>
        <w:br/>
        <w:t>РІШЕННЯ №</w:t>
      </w:r>
      <w:r w:rsidRPr="00BA09A0">
        <w:rPr>
          <w:rStyle w:val="a3"/>
          <w:sz w:val="28"/>
          <w:szCs w:val="28"/>
        </w:rPr>
        <w:t xml:space="preserve"> 2336</w:t>
      </w:r>
    </w:p>
    <w:p w:rsidR="00C77CA0" w:rsidRPr="00BA09A0" w:rsidRDefault="00691FFC">
      <w:pPr>
        <w:pStyle w:val="1"/>
        <w:tabs>
          <w:tab w:val="left" w:pos="4842"/>
        </w:tabs>
        <w:spacing w:after="0" w:line="276" w:lineRule="auto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від 21 червня 2018 року</w:t>
      </w:r>
      <w:r w:rsidRPr="00BA09A0">
        <w:rPr>
          <w:rStyle w:val="a3"/>
          <w:sz w:val="28"/>
          <w:szCs w:val="28"/>
        </w:rPr>
        <w:tab/>
        <w:t>с. Рясне - Руське</w:t>
      </w:r>
    </w:p>
    <w:p w:rsidR="00BA09A0" w:rsidRDefault="00691FFC">
      <w:pPr>
        <w:pStyle w:val="1"/>
        <w:spacing w:after="0"/>
        <w:rPr>
          <w:rStyle w:val="a3"/>
          <w:sz w:val="28"/>
          <w:szCs w:val="28"/>
        </w:rPr>
      </w:pPr>
      <w:r w:rsidRPr="00BA09A0">
        <w:rPr>
          <w:rStyle w:val="a3"/>
          <w:sz w:val="28"/>
          <w:szCs w:val="28"/>
        </w:rPr>
        <w:t>Про надання дозволу на розробку</w:t>
      </w:r>
    </w:p>
    <w:p w:rsidR="00C77CA0" w:rsidRPr="00BA09A0" w:rsidRDefault="00691FFC">
      <w:pPr>
        <w:pStyle w:val="1"/>
        <w:spacing w:after="0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 xml:space="preserve"> проекту землеустрою щодо відведення</w:t>
      </w:r>
    </w:p>
    <w:p w:rsidR="00C77CA0" w:rsidRPr="00BA09A0" w:rsidRDefault="00691FFC">
      <w:pPr>
        <w:pStyle w:val="1"/>
        <w:spacing w:after="0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 xml:space="preserve">земельної ділянки для </w:t>
      </w:r>
      <w:r w:rsidRPr="00BA09A0">
        <w:rPr>
          <w:rStyle w:val="a3"/>
          <w:sz w:val="28"/>
          <w:szCs w:val="28"/>
        </w:rPr>
        <w:t>ведення особистого</w:t>
      </w:r>
    </w:p>
    <w:p w:rsidR="00C77CA0" w:rsidRPr="00BA09A0" w:rsidRDefault="00691FFC">
      <w:pPr>
        <w:pStyle w:val="1"/>
        <w:spacing w:after="420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селянського господарства Головецькому В.А.</w:t>
      </w:r>
    </w:p>
    <w:p w:rsidR="00C77CA0" w:rsidRPr="00BA09A0" w:rsidRDefault="00691FFC">
      <w:pPr>
        <w:pStyle w:val="1"/>
        <w:ind w:firstLine="1120"/>
        <w:jc w:val="both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Розглян</w:t>
      </w:r>
      <w:r w:rsidR="00BA09A0">
        <w:rPr>
          <w:rStyle w:val="a3"/>
          <w:sz w:val="28"/>
          <w:szCs w:val="28"/>
        </w:rPr>
        <w:t>увши заяву та подані документи Г</w:t>
      </w:r>
      <w:r w:rsidRPr="00BA09A0">
        <w:rPr>
          <w:rStyle w:val="a3"/>
          <w:sz w:val="28"/>
          <w:szCs w:val="28"/>
        </w:rPr>
        <w:t>оловецького Валерія Анатолійовича, про надання дозволу на розробку проекту землеустрою щодо відведення земельної ділянки для ведення особистого селянського</w:t>
      </w:r>
      <w:r w:rsidRPr="00BA09A0">
        <w:rPr>
          <w:rStyle w:val="a3"/>
          <w:sz w:val="28"/>
          <w:szCs w:val="28"/>
        </w:rPr>
        <w:t xml:space="preserve">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C77CA0" w:rsidRPr="00BA09A0" w:rsidRDefault="00691FFC">
      <w:pPr>
        <w:pStyle w:val="1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ВИРІШИЛА :</w:t>
      </w:r>
    </w:p>
    <w:p w:rsidR="00C77CA0" w:rsidRPr="00BA09A0" w:rsidRDefault="00691FFC">
      <w:pPr>
        <w:pStyle w:val="1"/>
        <w:numPr>
          <w:ilvl w:val="0"/>
          <w:numId w:val="1"/>
        </w:numPr>
        <w:tabs>
          <w:tab w:val="left" w:pos="241"/>
        </w:tabs>
        <w:jc w:val="both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Дати д</w:t>
      </w:r>
      <w:r w:rsidRPr="00BA09A0">
        <w:rPr>
          <w:rStyle w:val="a3"/>
          <w:sz w:val="28"/>
          <w:szCs w:val="28"/>
        </w:rPr>
        <w:t>озвіл Головецькому Валерію Анатолійовичу на розробку проекту землеустрою, щодо відведення земельної ділянки для ведення особистого селянського господарства площею 0,1400 га в селі Рясне - Руське, Яворівського району Львівської області за рахунок земель зап</w:t>
      </w:r>
      <w:r w:rsidRPr="00BA09A0">
        <w:rPr>
          <w:rStyle w:val="a3"/>
          <w:sz w:val="28"/>
          <w:szCs w:val="28"/>
        </w:rPr>
        <w:t>асу сільської ради.</w:t>
      </w:r>
    </w:p>
    <w:p w:rsidR="00C77CA0" w:rsidRPr="00BA09A0" w:rsidRDefault="00691FFC">
      <w:pPr>
        <w:pStyle w:val="1"/>
        <w:numPr>
          <w:ilvl w:val="0"/>
          <w:numId w:val="1"/>
        </w:numPr>
        <w:tabs>
          <w:tab w:val="left" w:pos="245"/>
        </w:tabs>
        <w:jc w:val="both"/>
        <w:rPr>
          <w:sz w:val="28"/>
          <w:szCs w:val="28"/>
        </w:rPr>
      </w:pPr>
      <w:r w:rsidRPr="00BA09A0">
        <w:rPr>
          <w:rStyle w:val="a3"/>
          <w:sz w:val="28"/>
          <w:szCs w:val="28"/>
        </w:rPr>
        <w:t>Головецькому Валерію Анатолійовичу погодити проект землеустрою, щодо відведення земельної ділянки для ведення особистого селянського господарства орієнтовною площею 0,1400 га в селі Рясне - Руське, Яворівського району Львівської області</w:t>
      </w:r>
      <w:r w:rsidRPr="00BA09A0">
        <w:rPr>
          <w:rStyle w:val="a3"/>
          <w:sz w:val="28"/>
          <w:szCs w:val="28"/>
        </w:rPr>
        <w:t xml:space="preserve"> з відповідними службами та подати на сесію сільської ради для затвердження.</w:t>
      </w:r>
    </w:p>
    <w:p w:rsidR="00C77CA0" w:rsidRDefault="00691FFC">
      <w:pPr>
        <w:pStyle w:val="1"/>
        <w:numPr>
          <w:ilvl w:val="0"/>
          <w:numId w:val="1"/>
        </w:numPr>
        <w:tabs>
          <w:tab w:val="left" w:pos="241"/>
          <w:tab w:val="left" w:pos="3343"/>
        </w:tabs>
        <w:spacing w:after="420" w:line="298" w:lineRule="auto"/>
        <w:jc w:val="both"/>
        <w:rPr>
          <w:rStyle w:val="a3"/>
          <w:sz w:val="28"/>
          <w:szCs w:val="28"/>
        </w:rPr>
      </w:pPr>
      <w:r w:rsidRPr="00BA09A0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</w:t>
      </w:r>
      <w:r w:rsidRPr="00BA09A0">
        <w:rPr>
          <w:rStyle w:val="a3"/>
          <w:sz w:val="28"/>
          <w:szCs w:val="28"/>
        </w:rPr>
        <w:tab/>
        <w:t>та</w:t>
      </w:r>
      <w:r w:rsidR="00BA09A0">
        <w:rPr>
          <w:rStyle w:val="a3"/>
          <w:sz w:val="28"/>
          <w:szCs w:val="28"/>
        </w:rPr>
        <w:t xml:space="preserve"> </w:t>
      </w:r>
      <w:r w:rsidRPr="00BA09A0">
        <w:rPr>
          <w:rStyle w:val="a3"/>
          <w:sz w:val="28"/>
          <w:szCs w:val="28"/>
        </w:rPr>
        <w:t xml:space="preserve"> будівництва </w:t>
      </w:r>
      <w:r w:rsidR="00BA09A0">
        <w:rPr>
          <w:rStyle w:val="a3"/>
          <w:sz w:val="28"/>
          <w:szCs w:val="28"/>
        </w:rPr>
        <w:t xml:space="preserve">   </w:t>
      </w:r>
      <w:r w:rsidRPr="00BA09A0">
        <w:rPr>
          <w:rStyle w:val="a3"/>
          <w:sz w:val="28"/>
          <w:szCs w:val="28"/>
        </w:rPr>
        <w:t>( голова комісії Гануляк</w:t>
      </w:r>
      <w:r w:rsidR="00BA09A0">
        <w:rPr>
          <w:rStyle w:val="a3"/>
          <w:sz w:val="28"/>
          <w:szCs w:val="28"/>
        </w:rPr>
        <w:t xml:space="preserve"> В. І. )</w:t>
      </w:r>
    </w:p>
    <w:p w:rsidR="00BA09A0" w:rsidRPr="00BA09A0" w:rsidRDefault="00BA09A0" w:rsidP="00BA09A0">
      <w:pPr>
        <w:pStyle w:val="1"/>
        <w:ind w:right="660"/>
        <w:jc w:val="right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 w:rsidRPr="00BA09A0">
        <w:rPr>
          <w:rStyle w:val="a3"/>
          <w:sz w:val="28"/>
          <w:szCs w:val="28"/>
        </w:rPr>
        <w:t>Емілія Смокоровська</w:t>
      </w:r>
    </w:p>
    <w:p w:rsidR="00BA09A0" w:rsidRPr="00BA09A0" w:rsidRDefault="00BA09A0" w:rsidP="00BA09A0">
      <w:pPr>
        <w:pStyle w:val="1"/>
        <w:tabs>
          <w:tab w:val="left" w:pos="241"/>
          <w:tab w:val="left" w:pos="3343"/>
        </w:tabs>
        <w:spacing w:after="420" w:line="298" w:lineRule="auto"/>
        <w:jc w:val="both"/>
        <w:rPr>
          <w:sz w:val="28"/>
          <w:szCs w:val="28"/>
        </w:rPr>
      </w:pPr>
      <w:bookmarkStart w:id="0" w:name="_GoBack"/>
      <w:bookmarkEnd w:id="0"/>
    </w:p>
    <w:sectPr w:rsidR="00BA09A0" w:rsidRPr="00BA09A0" w:rsidSect="00BA09A0">
      <w:pgSz w:w="11906" w:h="16838" w:code="9"/>
      <w:pgMar w:top="851" w:right="961" w:bottom="1594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FFC" w:rsidRDefault="00691FFC">
      <w:r>
        <w:separator/>
      </w:r>
    </w:p>
  </w:endnote>
  <w:endnote w:type="continuationSeparator" w:id="0">
    <w:p w:rsidR="00691FFC" w:rsidRDefault="00691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FFC" w:rsidRDefault="00691FFC"/>
  </w:footnote>
  <w:footnote w:type="continuationSeparator" w:id="0">
    <w:p w:rsidR="00691FFC" w:rsidRDefault="00691FF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17ECE"/>
    <w:multiLevelType w:val="multilevel"/>
    <w:tmpl w:val="07B276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CA0"/>
    <w:rsid w:val="00691FFC"/>
    <w:rsid w:val="00BA09A0"/>
    <w:rsid w:val="00C77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E3C88"/>
  <w15:docId w15:val="{95937A9A-896F-4482-B89B-0C1457C9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00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984</Words>
  <Characters>562</Characters>
  <Application>Microsoft Office Word</Application>
  <DocSecurity>0</DocSecurity>
  <Lines>4</Lines>
  <Paragraphs>3</Paragraphs>
  <ScaleCrop>false</ScaleCrop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2026-02-06T11:21:00Z</dcterms:created>
  <dcterms:modified xsi:type="dcterms:W3CDTF">2026-02-06T11:24:00Z</dcterms:modified>
</cp:coreProperties>
</file>