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463" w:rsidRPr="00C24518" w:rsidRDefault="00C43463" w:rsidP="00C24518">
      <w:pPr>
        <w:spacing w:line="1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43463" w:rsidRPr="00C24518" w:rsidRDefault="003B2602" w:rsidP="00C24518">
      <w:pPr>
        <w:pStyle w:val="1"/>
        <w:spacing w:after="0"/>
        <w:jc w:val="center"/>
        <w:rPr>
          <w:sz w:val="28"/>
          <w:szCs w:val="28"/>
        </w:rPr>
      </w:pPr>
      <w:r w:rsidRPr="00C24518">
        <w:rPr>
          <w:rStyle w:val="a3"/>
          <w:sz w:val="28"/>
          <w:szCs w:val="28"/>
        </w:rPr>
        <w:t>РЯСНЕ-РУСЬКА СІЛЬСЬКА РАДА</w:t>
      </w:r>
    </w:p>
    <w:p w:rsidR="00C43463" w:rsidRPr="00C24518" w:rsidRDefault="003B2602" w:rsidP="00C24518">
      <w:pPr>
        <w:pStyle w:val="1"/>
        <w:spacing w:after="0"/>
        <w:jc w:val="center"/>
        <w:rPr>
          <w:sz w:val="28"/>
          <w:szCs w:val="28"/>
        </w:rPr>
      </w:pPr>
      <w:r w:rsidRPr="00C24518">
        <w:rPr>
          <w:rStyle w:val="a3"/>
          <w:sz w:val="28"/>
          <w:szCs w:val="28"/>
        </w:rPr>
        <w:t>ЯВОРІВСЬКОГО РАЙОНУ ЛЬВІВСЬКОЇ ОБЛАСТІ</w:t>
      </w:r>
    </w:p>
    <w:p w:rsidR="00C43463" w:rsidRPr="00C24518" w:rsidRDefault="003B2602" w:rsidP="00C24518">
      <w:pPr>
        <w:pStyle w:val="1"/>
        <w:spacing w:after="0"/>
        <w:jc w:val="center"/>
        <w:rPr>
          <w:sz w:val="28"/>
          <w:szCs w:val="28"/>
        </w:rPr>
      </w:pPr>
      <w:r w:rsidRPr="00C24518">
        <w:rPr>
          <w:rStyle w:val="a3"/>
          <w:sz w:val="28"/>
          <w:szCs w:val="28"/>
        </w:rPr>
        <w:t>ТРИДЦЯТЬ ЧЕТВЕРТА (ПОЗАЧЕРГОВА) СЕСІЯ СЬОМОГО СКЛИКАННЯ</w:t>
      </w:r>
    </w:p>
    <w:p w:rsidR="00C43463" w:rsidRDefault="003B2602" w:rsidP="0058217B">
      <w:pPr>
        <w:pStyle w:val="1"/>
        <w:spacing w:after="200"/>
        <w:ind w:left="2000"/>
        <w:jc w:val="center"/>
        <w:rPr>
          <w:rStyle w:val="a3"/>
          <w:sz w:val="28"/>
          <w:szCs w:val="28"/>
        </w:rPr>
      </w:pPr>
      <w:r w:rsidRPr="00C24518">
        <w:rPr>
          <w:rStyle w:val="a3"/>
          <w:sz w:val="28"/>
          <w:szCs w:val="28"/>
        </w:rPr>
        <w:t>РІШЕННЯ№2352</w:t>
      </w:r>
      <w:bookmarkStart w:id="0" w:name="_GoBack"/>
      <w:bookmarkEnd w:id="0"/>
    </w:p>
    <w:p w:rsidR="00C24518" w:rsidRDefault="00C24518" w:rsidP="00C24518">
      <w:pPr>
        <w:pStyle w:val="1"/>
        <w:spacing w:after="200"/>
        <w:ind w:left="2000"/>
        <w:jc w:val="center"/>
        <w:rPr>
          <w:rStyle w:val="a3"/>
          <w:sz w:val="28"/>
          <w:szCs w:val="28"/>
        </w:rPr>
      </w:pPr>
    </w:p>
    <w:p w:rsidR="00C24518" w:rsidRPr="00C24518" w:rsidRDefault="00C24518" w:rsidP="00C24518">
      <w:pPr>
        <w:pStyle w:val="1"/>
        <w:spacing w:after="200"/>
        <w:ind w:left="2000"/>
        <w:jc w:val="center"/>
        <w:rPr>
          <w:sz w:val="28"/>
          <w:szCs w:val="28"/>
        </w:rPr>
      </w:pPr>
    </w:p>
    <w:p w:rsidR="00C43463" w:rsidRPr="00C24518" w:rsidRDefault="003B2602">
      <w:pPr>
        <w:pStyle w:val="1"/>
        <w:spacing w:after="0"/>
        <w:rPr>
          <w:sz w:val="28"/>
          <w:szCs w:val="28"/>
        </w:rPr>
      </w:pPr>
      <w:r w:rsidRPr="00C24518">
        <w:rPr>
          <w:rStyle w:val="a3"/>
          <w:sz w:val="28"/>
          <w:szCs w:val="28"/>
        </w:rPr>
        <w:t>від17липня 2018 року</w:t>
      </w:r>
      <w:r w:rsidR="00C24518">
        <w:rPr>
          <w:rStyle w:val="a3"/>
          <w:sz w:val="28"/>
          <w:szCs w:val="28"/>
        </w:rPr>
        <w:tab/>
      </w:r>
      <w:r w:rsidR="00C24518">
        <w:rPr>
          <w:rStyle w:val="a3"/>
          <w:sz w:val="28"/>
          <w:szCs w:val="28"/>
        </w:rPr>
        <w:tab/>
      </w:r>
      <w:r w:rsidR="00C24518">
        <w:rPr>
          <w:rStyle w:val="a3"/>
          <w:sz w:val="28"/>
          <w:szCs w:val="28"/>
        </w:rPr>
        <w:tab/>
      </w:r>
      <w:r w:rsidR="00C24518">
        <w:rPr>
          <w:rStyle w:val="a3"/>
          <w:sz w:val="28"/>
          <w:szCs w:val="28"/>
        </w:rPr>
        <w:tab/>
      </w:r>
      <w:r w:rsidR="00C24518">
        <w:rPr>
          <w:rStyle w:val="a3"/>
          <w:sz w:val="28"/>
          <w:szCs w:val="28"/>
        </w:rPr>
        <w:tab/>
      </w:r>
      <w:r w:rsidR="00C24518">
        <w:rPr>
          <w:rStyle w:val="a3"/>
          <w:sz w:val="28"/>
          <w:szCs w:val="28"/>
        </w:rPr>
        <w:tab/>
        <w:t>с. Рясне-Руське</w:t>
      </w:r>
    </w:p>
    <w:p w:rsidR="00C43463" w:rsidRPr="00C24518" w:rsidRDefault="003B2602">
      <w:pPr>
        <w:pStyle w:val="1"/>
        <w:spacing w:after="960"/>
        <w:rPr>
          <w:sz w:val="28"/>
          <w:szCs w:val="28"/>
        </w:rPr>
      </w:pPr>
      <w:r w:rsidRPr="00C24518">
        <w:rPr>
          <w:rStyle w:val="a3"/>
          <w:sz w:val="28"/>
          <w:szCs w:val="28"/>
        </w:rPr>
        <w:t>Про обрання лічильника сесії</w:t>
      </w:r>
    </w:p>
    <w:p w:rsidR="00C43463" w:rsidRPr="00C24518" w:rsidRDefault="003B2602">
      <w:pPr>
        <w:pStyle w:val="1"/>
        <w:spacing w:after="360" w:line="276" w:lineRule="auto"/>
        <w:ind w:firstLine="600"/>
        <w:jc w:val="both"/>
        <w:rPr>
          <w:sz w:val="28"/>
          <w:szCs w:val="28"/>
        </w:rPr>
      </w:pPr>
      <w:r w:rsidRPr="00C24518">
        <w:rPr>
          <w:rStyle w:val="a3"/>
          <w:sz w:val="28"/>
          <w:szCs w:val="28"/>
        </w:rPr>
        <w:t>У відповідності до статті</w:t>
      </w:r>
      <w:r w:rsidRPr="00C24518">
        <w:rPr>
          <w:rStyle w:val="a3"/>
          <w:sz w:val="28"/>
          <w:szCs w:val="28"/>
        </w:rPr>
        <w:t xml:space="preserve"> 26 Закону України «Про місцеве самоврядування в Україні», Рясне - Руська сільська рада,-</w:t>
      </w:r>
    </w:p>
    <w:p w:rsidR="00C43463" w:rsidRPr="00C24518" w:rsidRDefault="003B2602">
      <w:pPr>
        <w:pStyle w:val="20"/>
        <w:rPr>
          <w:rFonts w:ascii="Times New Roman" w:hAnsi="Times New Roman" w:cs="Times New Roman"/>
          <w:sz w:val="28"/>
          <w:szCs w:val="28"/>
        </w:rPr>
      </w:pPr>
      <w:r w:rsidRPr="00C24518">
        <w:rPr>
          <w:rStyle w:val="2"/>
          <w:rFonts w:ascii="Times New Roman" w:hAnsi="Times New Roman" w:cs="Times New Roman"/>
          <w:sz w:val="28"/>
          <w:szCs w:val="28"/>
        </w:rPr>
        <w:t>ВИРІШИЛА:</w:t>
      </w:r>
    </w:p>
    <w:p w:rsidR="00C43463" w:rsidRDefault="003B2602">
      <w:pPr>
        <w:pStyle w:val="1"/>
        <w:tabs>
          <w:tab w:val="left" w:pos="1637"/>
        </w:tabs>
        <w:spacing w:after="120" w:line="276" w:lineRule="auto"/>
        <w:rPr>
          <w:rStyle w:val="a3"/>
          <w:sz w:val="28"/>
          <w:szCs w:val="28"/>
        </w:rPr>
      </w:pPr>
      <w:r w:rsidRPr="00C24518">
        <w:rPr>
          <w:rStyle w:val="a3"/>
          <w:sz w:val="28"/>
          <w:szCs w:val="28"/>
        </w:rPr>
        <w:t>1.Обрати лічильником тридцять четвертої (позачергової) сесі</w:t>
      </w:r>
      <w:r w:rsidR="00C24518">
        <w:rPr>
          <w:rStyle w:val="a3"/>
          <w:sz w:val="28"/>
          <w:szCs w:val="28"/>
        </w:rPr>
        <w:t xml:space="preserve">ї сьомого скликання Рясне </w:t>
      </w:r>
      <w:r w:rsidR="0058217B">
        <w:rPr>
          <w:rStyle w:val="a3"/>
          <w:sz w:val="28"/>
          <w:szCs w:val="28"/>
        </w:rPr>
        <w:t>-</w:t>
      </w:r>
      <w:r w:rsidR="00C24518">
        <w:rPr>
          <w:rStyle w:val="a3"/>
          <w:sz w:val="28"/>
          <w:szCs w:val="28"/>
        </w:rPr>
        <w:t xml:space="preserve"> Руської сіль</w:t>
      </w:r>
      <w:r w:rsidRPr="00C24518">
        <w:rPr>
          <w:rStyle w:val="a3"/>
          <w:sz w:val="28"/>
          <w:szCs w:val="28"/>
        </w:rPr>
        <w:t>ської ради Воєводу Михайла Дмитровича.</w:t>
      </w:r>
    </w:p>
    <w:p w:rsidR="0058217B" w:rsidRDefault="0058217B">
      <w:pPr>
        <w:pStyle w:val="1"/>
        <w:tabs>
          <w:tab w:val="left" w:pos="1637"/>
        </w:tabs>
        <w:spacing w:after="120" w:line="276" w:lineRule="auto"/>
        <w:rPr>
          <w:rStyle w:val="a3"/>
          <w:sz w:val="28"/>
          <w:szCs w:val="28"/>
        </w:rPr>
      </w:pPr>
    </w:p>
    <w:p w:rsidR="0058217B" w:rsidRDefault="0058217B">
      <w:pPr>
        <w:pStyle w:val="1"/>
        <w:tabs>
          <w:tab w:val="left" w:pos="1637"/>
        </w:tabs>
        <w:spacing w:after="120" w:line="276" w:lineRule="auto"/>
        <w:rPr>
          <w:rStyle w:val="a3"/>
          <w:sz w:val="28"/>
          <w:szCs w:val="28"/>
        </w:rPr>
      </w:pPr>
    </w:p>
    <w:p w:rsidR="0058217B" w:rsidRPr="00C24518" w:rsidRDefault="0058217B">
      <w:pPr>
        <w:pStyle w:val="1"/>
        <w:tabs>
          <w:tab w:val="left" w:pos="1637"/>
        </w:tabs>
        <w:spacing w:after="120" w:line="27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C24518" w:rsidRPr="00C24518" w:rsidRDefault="00C24518">
      <w:pPr>
        <w:pStyle w:val="1"/>
        <w:tabs>
          <w:tab w:val="left" w:pos="1637"/>
        </w:tabs>
        <w:spacing w:after="120" w:line="276" w:lineRule="auto"/>
        <w:rPr>
          <w:sz w:val="28"/>
          <w:szCs w:val="28"/>
        </w:rPr>
      </w:pPr>
    </w:p>
    <w:sectPr w:rsidR="00C24518" w:rsidRPr="00C24518" w:rsidSect="0058217B">
      <w:pgSz w:w="11906" w:h="16838" w:code="9"/>
      <w:pgMar w:top="1134" w:right="722" w:bottom="151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602" w:rsidRDefault="003B2602">
      <w:r>
        <w:separator/>
      </w:r>
    </w:p>
  </w:endnote>
  <w:endnote w:type="continuationSeparator" w:id="0">
    <w:p w:rsidR="003B2602" w:rsidRDefault="003B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602" w:rsidRDefault="003B2602"/>
  </w:footnote>
  <w:footnote w:type="continuationSeparator" w:id="0">
    <w:p w:rsidR="003B2602" w:rsidRDefault="003B260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463"/>
    <w:rsid w:val="003B2602"/>
    <w:rsid w:val="0058217B"/>
    <w:rsid w:val="00C24518"/>
    <w:rsid w:val="00C4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2603A"/>
  <w15:docId w15:val="{19483C58-BC56-4AFF-8D98-7954B2A4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ий текст (2)_"/>
    <w:basedOn w:val="a0"/>
    <w:link w:val="2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6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ий текст (2)"/>
    <w:basedOn w:val="a"/>
    <w:link w:val="2"/>
    <w:pPr>
      <w:spacing w:after="200"/>
    </w:pPr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2026-03-16T07:20:00Z</dcterms:created>
  <dcterms:modified xsi:type="dcterms:W3CDTF">2026-03-16T07:32:00Z</dcterms:modified>
</cp:coreProperties>
</file>