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45A" w:rsidRDefault="00F2745A" w:rsidP="00B022D7">
      <w:pPr>
        <w:rPr>
          <w:rFonts w:ascii="Times New Roman" w:hAnsi="Times New Roman" w:cs="Times New Roman"/>
          <w:sz w:val="28"/>
          <w:szCs w:val="28"/>
        </w:rPr>
      </w:pPr>
    </w:p>
    <w:p w:rsidR="00F2745A" w:rsidRPr="00F2745A" w:rsidRDefault="00F2745A" w:rsidP="00F2745A">
      <w:pPr>
        <w:widowControl w:val="0"/>
        <w:spacing w:after="0" w:line="25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2745A">
        <w:rPr>
          <w:rFonts w:ascii="Times New Roman" w:eastAsia="Times New Roman" w:hAnsi="Times New Roman" w:cs="Times New Roman"/>
          <w:sz w:val="28"/>
          <w:szCs w:val="28"/>
        </w:rPr>
        <w:t>РЯСНЕ-РУСЬКА СІЛЬСЬКА РАДА</w:t>
      </w:r>
      <w:r w:rsidRPr="00F2745A">
        <w:rPr>
          <w:rFonts w:ascii="Times New Roman" w:eastAsia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F2745A">
        <w:rPr>
          <w:rFonts w:ascii="Times New Roman" w:eastAsia="Times New Roman" w:hAnsi="Times New Roman" w:cs="Times New Roman"/>
          <w:sz w:val="28"/>
          <w:szCs w:val="28"/>
        </w:rPr>
        <w:br/>
        <w:t xml:space="preserve">ТРИДЦЯТЬ П’ЯТА СЕСІЯ </w:t>
      </w:r>
      <w:r w:rsidRPr="00F2745A">
        <w:rPr>
          <w:rFonts w:ascii="Times New Roman" w:eastAsia="Times New Roman" w:hAnsi="Times New Roman" w:cs="Times New Roman"/>
          <w:smallCaps/>
          <w:sz w:val="28"/>
          <w:szCs w:val="28"/>
        </w:rPr>
        <w:t>СЬОМОГО СКЛИКАННЯ</w:t>
      </w:r>
    </w:p>
    <w:p w:rsidR="00F2745A" w:rsidRPr="00F2745A" w:rsidRDefault="00F2745A" w:rsidP="00F2745A">
      <w:pPr>
        <w:widowControl w:val="0"/>
        <w:spacing w:after="260" w:line="25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РІШЕННЯ № 2369</w:t>
      </w:r>
      <w:bookmarkStart w:id="0" w:name="_GoBack"/>
      <w:bookmarkEnd w:id="0"/>
    </w:p>
    <w:p w:rsidR="00F2745A" w:rsidRPr="00F2745A" w:rsidRDefault="00F2745A" w:rsidP="00F2745A">
      <w:pPr>
        <w:widowControl w:val="0"/>
        <w:spacing w:after="0" w:line="252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2745A">
        <w:rPr>
          <w:rFonts w:ascii="Times New Roman" w:eastAsia="Times New Roman" w:hAnsi="Times New Roman" w:cs="Times New Roman"/>
          <w:sz w:val="28"/>
          <w:szCs w:val="28"/>
        </w:rPr>
        <w:t>від 17 серпня 2018 року</w:t>
      </w:r>
      <w:r w:rsidRPr="00F2745A">
        <w:rPr>
          <w:rFonts w:ascii="Times New Roman" w:eastAsia="Times New Roman" w:hAnsi="Times New Roman" w:cs="Times New Roman"/>
          <w:sz w:val="28"/>
          <w:szCs w:val="28"/>
        </w:rPr>
        <w:tab/>
      </w:r>
      <w:r w:rsidRPr="00F2745A">
        <w:rPr>
          <w:rFonts w:ascii="Times New Roman" w:eastAsia="Times New Roman" w:hAnsi="Times New Roman" w:cs="Times New Roman"/>
          <w:sz w:val="28"/>
          <w:szCs w:val="28"/>
        </w:rPr>
        <w:tab/>
      </w:r>
      <w:r w:rsidRPr="00F2745A">
        <w:rPr>
          <w:rFonts w:ascii="Times New Roman" w:eastAsia="Times New Roman" w:hAnsi="Times New Roman" w:cs="Times New Roman"/>
          <w:sz w:val="28"/>
          <w:szCs w:val="28"/>
        </w:rPr>
        <w:tab/>
      </w:r>
      <w:r w:rsidRPr="00F2745A">
        <w:rPr>
          <w:rFonts w:ascii="Times New Roman" w:eastAsia="Times New Roman" w:hAnsi="Times New Roman" w:cs="Times New Roman"/>
          <w:sz w:val="28"/>
          <w:szCs w:val="28"/>
        </w:rPr>
        <w:tab/>
      </w:r>
      <w:r w:rsidRPr="00F2745A">
        <w:rPr>
          <w:rFonts w:ascii="Times New Roman" w:eastAsia="Times New Roman" w:hAnsi="Times New Roman" w:cs="Times New Roman"/>
          <w:sz w:val="28"/>
          <w:szCs w:val="28"/>
        </w:rPr>
        <w:tab/>
      </w:r>
      <w:r w:rsidRPr="00F2745A">
        <w:rPr>
          <w:rFonts w:ascii="Times New Roman" w:eastAsia="Times New Roman" w:hAnsi="Times New Roman" w:cs="Times New Roman"/>
          <w:sz w:val="28"/>
          <w:szCs w:val="28"/>
        </w:rPr>
        <w:tab/>
        <w:t>с. Рясне-Руське</w:t>
      </w:r>
    </w:p>
    <w:p w:rsidR="00F2745A" w:rsidRPr="00F2745A" w:rsidRDefault="00F2745A" w:rsidP="00F2745A">
      <w:pPr>
        <w:widowControl w:val="0"/>
        <w:spacing w:after="0" w:line="252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2745A">
        <w:rPr>
          <w:rFonts w:ascii="Times New Roman" w:eastAsia="Times New Roman" w:hAnsi="Times New Roman" w:cs="Times New Roman"/>
          <w:sz w:val="28"/>
          <w:szCs w:val="28"/>
        </w:rPr>
        <w:t xml:space="preserve">Про надання адресної одноразової </w:t>
      </w:r>
    </w:p>
    <w:p w:rsidR="00F2745A" w:rsidRPr="00F2745A" w:rsidRDefault="00F2745A" w:rsidP="00F2745A">
      <w:pPr>
        <w:widowControl w:val="0"/>
        <w:spacing w:after="0" w:line="252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2745A">
        <w:rPr>
          <w:rFonts w:ascii="Times New Roman" w:eastAsia="Times New Roman" w:hAnsi="Times New Roman" w:cs="Times New Roman"/>
          <w:sz w:val="28"/>
          <w:szCs w:val="28"/>
        </w:rPr>
        <w:t>допомоги</w:t>
      </w:r>
    </w:p>
    <w:p w:rsidR="00F2745A" w:rsidRPr="00F2745A" w:rsidRDefault="00F2745A" w:rsidP="00F2745A">
      <w:pPr>
        <w:rPr>
          <w:rFonts w:ascii="Times New Roman" w:hAnsi="Times New Roman" w:cs="Times New Roman"/>
          <w:sz w:val="28"/>
          <w:szCs w:val="28"/>
        </w:rPr>
      </w:pPr>
    </w:p>
    <w:p w:rsidR="00F2745A" w:rsidRDefault="00F2745A" w:rsidP="00B022D7">
      <w:pPr>
        <w:rPr>
          <w:rFonts w:ascii="Times New Roman" w:hAnsi="Times New Roman" w:cs="Times New Roman"/>
          <w:sz w:val="28"/>
          <w:szCs w:val="28"/>
        </w:rPr>
      </w:pPr>
    </w:p>
    <w:p w:rsidR="00B022D7" w:rsidRPr="00B022D7" w:rsidRDefault="00B022D7" w:rsidP="00F2745A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 w:rsidRPr="00B022D7">
        <w:rPr>
          <w:rFonts w:ascii="Times New Roman" w:hAnsi="Times New Roman" w:cs="Times New Roman"/>
          <w:sz w:val="28"/>
          <w:szCs w:val="28"/>
        </w:rPr>
        <w:t xml:space="preserve">Розглянувши письмову заяву та подані документи </w:t>
      </w:r>
      <w:proofErr w:type="spellStart"/>
      <w:r w:rsidRPr="00B022D7">
        <w:rPr>
          <w:rFonts w:ascii="Times New Roman" w:hAnsi="Times New Roman" w:cs="Times New Roman"/>
          <w:sz w:val="28"/>
          <w:szCs w:val="28"/>
        </w:rPr>
        <w:t>Гащука</w:t>
      </w:r>
      <w:proofErr w:type="spellEnd"/>
      <w:r w:rsidRPr="00B022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2D7">
        <w:rPr>
          <w:rFonts w:ascii="Times New Roman" w:hAnsi="Times New Roman" w:cs="Times New Roman"/>
          <w:sz w:val="28"/>
          <w:szCs w:val="28"/>
        </w:rPr>
        <w:t>Ігора</w:t>
      </w:r>
      <w:proofErr w:type="spellEnd"/>
      <w:r w:rsidRPr="00B022D7">
        <w:rPr>
          <w:rFonts w:ascii="Times New Roman" w:hAnsi="Times New Roman" w:cs="Times New Roman"/>
          <w:sz w:val="28"/>
          <w:szCs w:val="28"/>
        </w:rPr>
        <w:t xml:space="preserve"> Васильовича про надання адресної одноразової допомоги, відповідно до статті 26 Закону України «Про місцеве самоврядування в Україні» Рясне - Руська сільська рада ,-|</w:t>
      </w:r>
    </w:p>
    <w:p w:rsidR="00B022D7" w:rsidRPr="00B022D7" w:rsidRDefault="00B022D7" w:rsidP="00B022D7">
      <w:pPr>
        <w:rPr>
          <w:rFonts w:ascii="Times New Roman" w:hAnsi="Times New Roman" w:cs="Times New Roman"/>
          <w:sz w:val="28"/>
          <w:szCs w:val="28"/>
        </w:rPr>
      </w:pPr>
      <w:r w:rsidRPr="00B022D7">
        <w:rPr>
          <w:rFonts w:ascii="Times New Roman" w:hAnsi="Times New Roman" w:cs="Times New Roman"/>
          <w:sz w:val="28"/>
          <w:szCs w:val="28"/>
        </w:rPr>
        <w:t>ВИРІШИЛА :</w:t>
      </w:r>
    </w:p>
    <w:p w:rsidR="00B022D7" w:rsidRPr="00B022D7" w:rsidRDefault="00B022D7" w:rsidP="00B022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022D7">
        <w:rPr>
          <w:rFonts w:ascii="Times New Roman" w:hAnsi="Times New Roman" w:cs="Times New Roman"/>
          <w:sz w:val="28"/>
          <w:szCs w:val="28"/>
        </w:rPr>
        <w:t xml:space="preserve">Виділити одноразову адресну допомогу </w:t>
      </w:r>
      <w:proofErr w:type="spellStart"/>
      <w:r w:rsidRPr="00B022D7">
        <w:rPr>
          <w:rFonts w:ascii="Times New Roman" w:hAnsi="Times New Roman" w:cs="Times New Roman"/>
          <w:sz w:val="28"/>
          <w:szCs w:val="28"/>
        </w:rPr>
        <w:t>Гащуку</w:t>
      </w:r>
      <w:proofErr w:type="spellEnd"/>
      <w:r w:rsidRPr="00B022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22D7">
        <w:rPr>
          <w:rFonts w:ascii="Times New Roman" w:hAnsi="Times New Roman" w:cs="Times New Roman"/>
          <w:sz w:val="28"/>
          <w:szCs w:val="28"/>
        </w:rPr>
        <w:t>Ігору</w:t>
      </w:r>
      <w:proofErr w:type="spellEnd"/>
      <w:r w:rsidRPr="00B022D7">
        <w:rPr>
          <w:rFonts w:ascii="Times New Roman" w:hAnsi="Times New Roman" w:cs="Times New Roman"/>
          <w:sz w:val="28"/>
          <w:szCs w:val="28"/>
        </w:rPr>
        <w:t xml:space="preserve"> Васильовичу в сумі 10000.00 (десять тисяч) гривень.</w:t>
      </w:r>
    </w:p>
    <w:p w:rsidR="00B022D7" w:rsidRPr="00B022D7" w:rsidRDefault="00B022D7" w:rsidP="00B022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022D7">
        <w:rPr>
          <w:rFonts w:ascii="Times New Roman" w:hAnsi="Times New Roman" w:cs="Times New Roman"/>
          <w:sz w:val="28"/>
          <w:szCs w:val="28"/>
        </w:rPr>
        <w:t xml:space="preserve">Головному бухгалтеру </w:t>
      </w:r>
      <w:proofErr w:type="spellStart"/>
      <w:r w:rsidRPr="00B022D7">
        <w:rPr>
          <w:rFonts w:ascii="Times New Roman" w:hAnsi="Times New Roman" w:cs="Times New Roman"/>
          <w:sz w:val="28"/>
          <w:szCs w:val="28"/>
        </w:rPr>
        <w:t>І.Максішко</w:t>
      </w:r>
      <w:proofErr w:type="spellEnd"/>
      <w:r w:rsidRPr="00B022D7"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B022D7" w:rsidRPr="00B022D7" w:rsidRDefault="00B022D7" w:rsidP="00B022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B022D7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B022D7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B022D7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B022D7" w:rsidRPr="00B022D7" w:rsidRDefault="00B022D7" w:rsidP="00B022D7">
      <w:pPr>
        <w:rPr>
          <w:rFonts w:ascii="Times New Roman" w:hAnsi="Times New Roman" w:cs="Times New Roman"/>
          <w:sz w:val="28"/>
          <w:szCs w:val="28"/>
        </w:rPr>
      </w:pPr>
    </w:p>
    <w:p w:rsidR="00B022D7" w:rsidRPr="00B022D7" w:rsidRDefault="00B022D7" w:rsidP="00B022D7">
      <w:pPr>
        <w:rPr>
          <w:rFonts w:ascii="Times New Roman" w:hAnsi="Times New Roman" w:cs="Times New Roman"/>
          <w:sz w:val="28"/>
          <w:szCs w:val="28"/>
        </w:rPr>
      </w:pPr>
    </w:p>
    <w:p w:rsidR="00B022D7" w:rsidRPr="00B022D7" w:rsidRDefault="00B022D7" w:rsidP="00B022D7">
      <w:pPr>
        <w:rPr>
          <w:rFonts w:ascii="Times New Roman" w:hAnsi="Times New Roman" w:cs="Times New Roman"/>
          <w:sz w:val="28"/>
          <w:szCs w:val="28"/>
        </w:rPr>
      </w:pPr>
      <w:r w:rsidRPr="00B022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6D86" w:rsidRPr="00B022D7" w:rsidRDefault="00B022D7" w:rsidP="00B022D7">
      <w:pPr>
        <w:rPr>
          <w:rFonts w:ascii="Times New Roman" w:hAnsi="Times New Roman" w:cs="Times New Roman"/>
          <w:sz w:val="28"/>
          <w:szCs w:val="28"/>
        </w:rPr>
      </w:pPr>
      <w:r w:rsidRPr="00B022D7">
        <w:rPr>
          <w:rFonts w:ascii="Times New Roman" w:hAnsi="Times New Roman" w:cs="Times New Roman"/>
          <w:sz w:val="28"/>
          <w:szCs w:val="28"/>
        </w:rPr>
        <w:t>Сільський голова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022D7">
        <w:rPr>
          <w:rFonts w:ascii="Times New Roman" w:hAnsi="Times New Roman" w:cs="Times New Roman"/>
          <w:sz w:val="28"/>
          <w:szCs w:val="28"/>
        </w:rPr>
        <w:t xml:space="preserve">Емілія </w:t>
      </w:r>
      <w:proofErr w:type="spellStart"/>
      <w:r w:rsidRPr="00B022D7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756D86" w:rsidRPr="00B022D7" w:rsidSect="00B022D7">
      <w:type w:val="continuous"/>
      <w:pgSz w:w="11906" w:h="16838" w:code="9"/>
      <w:pgMar w:top="1276" w:right="510" w:bottom="0" w:left="1418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C88"/>
    <w:rsid w:val="00756D86"/>
    <w:rsid w:val="009B6C88"/>
    <w:rsid w:val="00B022D7"/>
    <w:rsid w:val="00D23A2C"/>
    <w:rsid w:val="00F2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BFBAC"/>
  <w15:chartTrackingRefBased/>
  <w15:docId w15:val="{11DDB5C6-8C00-4992-B1F5-F296F9F1A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547</Words>
  <Characters>312</Characters>
  <Application>Microsoft Office Word</Application>
  <DocSecurity>0</DocSecurity>
  <Lines>2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4</cp:revision>
  <dcterms:created xsi:type="dcterms:W3CDTF">2026-04-06T12:33:00Z</dcterms:created>
  <dcterms:modified xsi:type="dcterms:W3CDTF">2026-04-06T12:36:00Z</dcterms:modified>
</cp:coreProperties>
</file>