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68" w:rsidRPr="00C56605" w:rsidRDefault="00CA7468" w:rsidP="00CA7468">
      <w:pPr>
        <w:pStyle w:val="1"/>
        <w:spacing w:after="0" w:line="257" w:lineRule="auto"/>
        <w:jc w:val="center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РЯСНЕ-РУСЬКА СІЛЬСЬКА РАДА</w:t>
      </w:r>
      <w:r w:rsidRPr="00C56605">
        <w:rPr>
          <w:rStyle w:val="a3"/>
          <w:sz w:val="28"/>
          <w:szCs w:val="28"/>
        </w:rPr>
        <w:br/>
        <w:t>ЯВОРІВСЬКОГО РАЙОНУ ЛЬВІВСЬКОЇ ОБЛАСТІ</w:t>
      </w:r>
      <w:r w:rsidRPr="00C56605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CA7468" w:rsidRPr="00C56605" w:rsidRDefault="00CA7468" w:rsidP="00CA7468">
      <w:pPr>
        <w:pStyle w:val="1"/>
        <w:spacing w:line="257" w:lineRule="auto"/>
        <w:jc w:val="center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 xml:space="preserve">Р </w:t>
      </w:r>
      <w:r>
        <w:rPr>
          <w:rStyle w:val="a3"/>
          <w:sz w:val="28"/>
          <w:szCs w:val="28"/>
          <w:lang w:val="en-US" w:bidi="en-US"/>
        </w:rPr>
        <w:t xml:space="preserve">I </w:t>
      </w:r>
      <w:r>
        <w:rPr>
          <w:rStyle w:val="a3"/>
          <w:sz w:val="28"/>
          <w:szCs w:val="28"/>
          <w:lang w:bidi="en-US"/>
        </w:rPr>
        <w:t>Ш Е Н</w:t>
      </w:r>
      <w:r w:rsidRPr="00C56605">
        <w:rPr>
          <w:rStyle w:val="a3"/>
          <w:sz w:val="28"/>
          <w:szCs w:val="28"/>
        </w:rPr>
        <w:t xml:space="preserve"> Н Я № 2389</w:t>
      </w:r>
    </w:p>
    <w:p w:rsidR="00CA7468" w:rsidRPr="00C56605" w:rsidRDefault="00CA7468" w:rsidP="00CA7468">
      <w:pPr>
        <w:pStyle w:val="1"/>
        <w:tabs>
          <w:tab w:val="left" w:pos="5653"/>
        </w:tabs>
        <w:spacing w:after="0" w:line="252" w:lineRule="auto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від 17 серпня 2018 року</w:t>
      </w:r>
      <w:r w:rsidRPr="00C56605">
        <w:rPr>
          <w:rStyle w:val="a3"/>
          <w:sz w:val="28"/>
          <w:szCs w:val="28"/>
        </w:rPr>
        <w:tab/>
        <w:t>с. Рясне - Руське</w:t>
      </w:r>
    </w:p>
    <w:p w:rsidR="00CA7468" w:rsidRPr="00C56605" w:rsidRDefault="00CA7468" w:rsidP="00CA7468">
      <w:pPr>
        <w:pStyle w:val="1"/>
        <w:spacing w:after="0" w:line="252" w:lineRule="auto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Про затвердження детального</w:t>
      </w:r>
    </w:p>
    <w:p w:rsidR="00CA7468" w:rsidRPr="00C56605" w:rsidRDefault="00CA7468" w:rsidP="00CA7468">
      <w:pPr>
        <w:pStyle w:val="1"/>
        <w:spacing w:after="0" w:line="252" w:lineRule="auto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плану по зміні цільового призначення</w:t>
      </w:r>
    </w:p>
    <w:p w:rsidR="00CA7468" w:rsidRPr="00C56605" w:rsidRDefault="00CA7468" w:rsidP="00CA7468">
      <w:pPr>
        <w:pStyle w:val="1"/>
        <w:spacing w:line="252" w:lineRule="auto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земельної ділянки</w:t>
      </w:r>
    </w:p>
    <w:p w:rsidR="00CA7468" w:rsidRPr="00C56605" w:rsidRDefault="00CA7468" w:rsidP="00CA7468">
      <w:pPr>
        <w:pStyle w:val="1"/>
        <w:spacing w:line="252" w:lineRule="auto"/>
        <w:ind w:firstLine="1640"/>
        <w:jc w:val="both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Розглянувши детальний план території по зміні цільового призначення земельної ділянки під будівництво торгово - офісних та складських приміщень в с. Рясне - Руське, Яворівського району, Львівської області, звернення Сала Олега Володимировича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CA7468" w:rsidRPr="00C56605" w:rsidRDefault="00CA7468" w:rsidP="00CA7468">
      <w:pPr>
        <w:pStyle w:val="1"/>
        <w:spacing w:line="240" w:lineRule="auto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ВИРІШИЛА :</w:t>
      </w:r>
    </w:p>
    <w:p w:rsidR="00CA7468" w:rsidRPr="00C56605" w:rsidRDefault="00CA7468" w:rsidP="00CA7468">
      <w:pPr>
        <w:pStyle w:val="1"/>
        <w:numPr>
          <w:ilvl w:val="0"/>
          <w:numId w:val="1"/>
        </w:numPr>
        <w:tabs>
          <w:tab w:val="left" w:pos="207"/>
        </w:tabs>
        <w:jc w:val="both"/>
        <w:rPr>
          <w:sz w:val="28"/>
          <w:szCs w:val="28"/>
        </w:rPr>
      </w:pPr>
      <w:r w:rsidRPr="00C56605">
        <w:rPr>
          <w:rStyle w:val="a3"/>
          <w:sz w:val="28"/>
          <w:szCs w:val="28"/>
        </w:rPr>
        <w:t>. Затвердити детальний план території по зміні цільового признач</w:t>
      </w:r>
      <w:r>
        <w:rPr>
          <w:rStyle w:val="a3"/>
          <w:sz w:val="28"/>
          <w:szCs w:val="28"/>
        </w:rPr>
        <w:t>ення земельної ділянки площею 0,</w:t>
      </w:r>
      <w:r w:rsidRPr="00C56605">
        <w:rPr>
          <w:rStyle w:val="a3"/>
          <w:sz w:val="28"/>
          <w:szCs w:val="28"/>
        </w:rPr>
        <w:t>50 га, під будівництво торгово - офісних та складських приміщень в с. Рясне - Руське, Яворівського району Львівської області.</w:t>
      </w:r>
    </w:p>
    <w:p w:rsidR="00CA7468" w:rsidRDefault="00CA7468" w:rsidP="00CA7468">
      <w:pPr>
        <w:pStyle w:val="1"/>
        <w:numPr>
          <w:ilvl w:val="0"/>
          <w:numId w:val="1"/>
        </w:numPr>
        <w:tabs>
          <w:tab w:val="left" w:pos="244"/>
          <w:tab w:val="left" w:pos="1820"/>
        </w:tabs>
        <w:spacing w:after="0"/>
        <w:jc w:val="both"/>
        <w:rPr>
          <w:rStyle w:val="a3"/>
          <w:sz w:val="28"/>
          <w:szCs w:val="28"/>
        </w:rPr>
      </w:pPr>
      <w:r w:rsidRPr="00640F13">
        <w:rPr>
          <w:rStyle w:val="a3"/>
          <w:sz w:val="28"/>
          <w:szCs w:val="28"/>
        </w:rPr>
        <w:t>. Салу Олегу Володимировичу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торгово - офісних та складських приміщень в с. Рясне - Руське Яворівського району, Львівської області, подати для затвердження на сесію Рясне - Руської сільської ради.</w:t>
      </w:r>
    </w:p>
    <w:p w:rsidR="00CA7468" w:rsidRPr="00640F13" w:rsidRDefault="00CA7468" w:rsidP="00CA7468">
      <w:pPr>
        <w:pStyle w:val="1"/>
        <w:tabs>
          <w:tab w:val="left" w:pos="244"/>
          <w:tab w:val="left" w:pos="1820"/>
        </w:tabs>
        <w:spacing w:after="0"/>
        <w:jc w:val="both"/>
        <w:rPr>
          <w:sz w:val="28"/>
          <w:szCs w:val="28"/>
        </w:rPr>
      </w:pPr>
    </w:p>
    <w:p w:rsidR="00CA7468" w:rsidRDefault="00CA7468" w:rsidP="00CA7468">
      <w:pPr>
        <w:pStyle w:val="1"/>
        <w:tabs>
          <w:tab w:val="left" w:pos="329"/>
        </w:tabs>
        <w:spacing w:line="29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3. </w:t>
      </w:r>
      <w:r w:rsidRPr="00C56605">
        <w:rPr>
          <w:rStyle w:val="a3"/>
          <w:sz w:val="28"/>
          <w:szCs w:val="28"/>
        </w:rPr>
        <w:t xml:space="preserve">Контроль за виконанням рішення покласти на </w:t>
      </w:r>
      <w:r>
        <w:rPr>
          <w:rStyle w:val="a3"/>
          <w:sz w:val="28"/>
          <w:szCs w:val="28"/>
        </w:rPr>
        <w:t xml:space="preserve">постійну депутатську комісію з </w:t>
      </w:r>
      <w:r w:rsidRPr="00C56605">
        <w:rPr>
          <w:rStyle w:val="a3"/>
          <w:sz w:val="28"/>
          <w:szCs w:val="28"/>
        </w:rPr>
        <w:t xml:space="preserve"> пит</w:t>
      </w:r>
      <w:r>
        <w:rPr>
          <w:rStyle w:val="a3"/>
          <w:sz w:val="28"/>
          <w:szCs w:val="28"/>
        </w:rPr>
        <w:t>ань земельних відносин та будівни</w:t>
      </w:r>
      <w:r w:rsidRPr="00C56605">
        <w:rPr>
          <w:rStyle w:val="a3"/>
          <w:sz w:val="28"/>
          <w:szCs w:val="28"/>
        </w:rPr>
        <w:t>цтва ( голова комісії Гануляк В.І.)</w:t>
      </w:r>
    </w:p>
    <w:p w:rsidR="00CA7468" w:rsidRDefault="00CA7468" w:rsidP="00CA7468">
      <w:pPr>
        <w:pStyle w:val="1"/>
        <w:tabs>
          <w:tab w:val="left" w:pos="329"/>
        </w:tabs>
        <w:spacing w:line="290" w:lineRule="auto"/>
        <w:rPr>
          <w:rStyle w:val="a3"/>
          <w:sz w:val="28"/>
          <w:szCs w:val="28"/>
        </w:rPr>
      </w:pPr>
    </w:p>
    <w:p w:rsidR="00CA7468" w:rsidRPr="00C56605" w:rsidRDefault="00CA7468" w:rsidP="00CA7468">
      <w:pPr>
        <w:pStyle w:val="1"/>
        <w:tabs>
          <w:tab w:val="left" w:pos="329"/>
        </w:tabs>
        <w:spacing w:line="29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56D86" w:rsidRPr="00CA7468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CA7468" w:rsidSect="00C56605">
      <w:type w:val="continuous"/>
      <w:pgSz w:w="11906" w:h="16838" w:code="9"/>
      <w:pgMar w:top="842" w:right="812" w:bottom="842" w:left="141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D2BE0"/>
    <w:multiLevelType w:val="multilevel"/>
    <w:tmpl w:val="F6A84C3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047"/>
    <w:rsid w:val="00716047"/>
    <w:rsid w:val="00756D86"/>
    <w:rsid w:val="00CA7468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DE20F7-2BE0-451B-AE1D-BF8B9774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746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CA7468"/>
    <w:pPr>
      <w:widowControl w:val="0"/>
      <w:spacing w:after="220" w:line="254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931</Words>
  <Characters>532</Characters>
  <Application>Microsoft Office Word</Application>
  <DocSecurity>0</DocSecurity>
  <Lines>4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2026-04-15T07:44:00Z</dcterms:created>
  <dcterms:modified xsi:type="dcterms:W3CDTF">2026-04-15T07:45:00Z</dcterms:modified>
</cp:coreProperties>
</file>